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CD5D02" w14:textId="6C08010C" w:rsidR="00672A6A" w:rsidRPr="00CD5D49" w:rsidRDefault="00672A6A" w:rsidP="00CD5D49">
      <w:pPr>
        <w:jc w:val="right"/>
        <w:rPr>
          <w:rFonts w:asciiTheme="majorHAnsi" w:hAnsiTheme="majorHAnsi" w:cstheme="majorHAnsi"/>
        </w:rPr>
      </w:pPr>
      <w:r w:rsidRPr="00CD5D49">
        <w:rPr>
          <w:rFonts w:asciiTheme="majorHAnsi" w:hAnsiTheme="majorHAnsi" w:cstheme="majorHAnsi"/>
        </w:rPr>
        <w:t>CVRČČI – Vzdělávací nabídka 1.3</w:t>
      </w:r>
      <w:r w:rsidR="00CD5D49">
        <w:rPr>
          <w:rFonts w:asciiTheme="majorHAnsi" w:hAnsiTheme="majorHAnsi" w:cstheme="majorHAnsi"/>
        </w:rPr>
        <w:t>. -</w:t>
      </w:r>
      <w:r w:rsidRPr="00CD5D49">
        <w:rPr>
          <w:rFonts w:asciiTheme="majorHAnsi" w:hAnsiTheme="majorHAnsi" w:cstheme="majorHAnsi"/>
        </w:rPr>
        <w:t xml:space="preserve"> 5.3. 202</w:t>
      </w:r>
      <w:r w:rsidR="00CD5D49" w:rsidRPr="00CD5D49">
        <w:rPr>
          <w:rFonts w:asciiTheme="majorHAnsi" w:hAnsiTheme="majorHAnsi" w:cstheme="majorHAnsi"/>
        </w:rPr>
        <w:t>1</w:t>
      </w:r>
    </w:p>
    <w:p w14:paraId="2519DD62" w14:textId="77777777" w:rsidR="00CD5D49" w:rsidRDefault="00CD5D49" w:rsidP="000D1E7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612329A2" w14:textId="219C67E5" w:rsidR="00586FE9" w:rsidRPr="00CD5D49" w:rsidRDefault="000D1E75" w:rsidP="000D1E7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CD5D49">
        <w:rPr>
          <w:rFonts w:asciiTheme="majorHAnsi" w:hAnsiTheme="majorHAnsi" w:cstheme="majorHAnsi"/>
          <w:b/>
          <w:bCs/>
          <w:sz w:val="40"/>
          <w:szCs w:val="40"/>
          <w:u w:val="single"/>
        </w:rPr>
        <w:t xml:space="preserve">Těšíme se na </w:t>
      </w:r>
      <w:r w:rsidR="00CD5D49">
        <w:rPr>
          <w:rFonts w:asciiTheme="majorHAnsi" w:hAnsiTheme="majorHAnsi" w:cstheme="majorHAnsi"/>
          <w:b/>
          <w:bCs/>
          <w:sz w:val="40"/>
          <w:szCs w:val="40"/>
          <w:u w:val="single"/>
        </w:rPr>
        <w:t>j</w:t>
      </w:r>
      <w:r w:rsidRPr="00CD5D49">
        <w:rPr>
          <w:rFonts w:asciiTheme="majorHAnsi" w:hAnsiTheme="majorHAnsi" w:cstheme="majorHAnsi"/>
          <w:b/>
          <w:bCs/>
          <w:sz w:val="40"/>
          <w:szCs w:val="40"/>
          <w:u w:val="single"/>
        </w:rPr>
        <w:t>aro</w:t>
      </w:r>
    </w:p>
    <w:p w14:paraId="59FDAB0B" w14:textId="77777777" w:rsidR="00EA14A2" w:rsidRPr="00EA14A2" w:rsidRDefault="00EA14A2" w:rsidP="000D1E75">
      <w:pPr>
        <w:jc w:val="center"/>
        <w:rPr>
          <w:rFonts w:cstheme="minorHAnsi"/>
        </w:rPr>
      </w:pPr>
    </w:p>
    <w:p w14:paraId="3CDC10A4" w14:textId="7AEBA386" w:rsidR="000D1E75" w:rsidRPr="00CD5D49" w:rsidRDefault="000D1E75" w:rsidP="00CD5D49">
      <w:pPr>
        <w:jc w:val="both"/>
        <w:rPr>
          <w:rFonts w:cstheme="minorHAnsi"/>
          <w:sz w:val="24"/>
          <w:szCs w:val="24"/>
        </w:rPr>
      </w:pPr>
      <w:r w:rsidRPr="00CD5D49">
        <w:rPr>
          <w:rFonts w:cstheme="minorHAnsi"/>
          <w:sz w:val="24"/>
          <w:szCs w:val="24"/>
        </w:rPr>
        <w:t>V tomto období jsme si v MŠ podle třídního vzdělávacího plánu měli společně všímat změn v přírodě, která se připravuje na příchod jara. Pozorovat probouzející jaro, poznávat jarní květiny a volně žijící zvířátka. Povídat si o práci na zahrádce a o tom, co potřebují rostliny ke svému růstu. Postupně se připravovat na svátky jara, namalovat si vajíčka a naučit se velikonoční říkadla.</w:t>
      </w:r>
    </w:p>
    <w:p w14:paraId="3CED42E4" w14:textId="2793F6E1" w:rsidR="000D1E75" w:rsidRPr="00CD5D49" w:rsidRDefault="000D1E75" w:rsidP="00CD5D49">
      <w:pPr>
        <w:jc w:val="both"/>
        <w:rPr>
          <w:rFonts w:cstheme="minorHAnsi"/>
          <w:sz w:val="24"/>
          <w:szCs w:val="24"/>
        </w:rPr>
      </w:pPr>
      <w:r w:rsidRPr="00CD5D49">
        <w:rPr>
          <w:rFonts w:cstheme="minorHAnsi"/>
          <w:sz w:val="24"/>
          <w:szCs w:val="24"/>
        </w:rPr>
        <w:t>Bohužel vzhledem k vzniklé situaci bychom rádi posílali alespoň nějaké nabídky činností na toto téma, které můžete společně s dětmi doma provádět.</w:t>
      </w:r>
      <w:r w:rsidR="00CD5D49">
        <w:rPr>
          <w:rFonts w:cstheme="minorHAnsi"/>
          <w:sz w:val="24"/>
          <w:szCs w:val="24"/>
        </w:rPr>
        <w:t xml:space="preserve"> Doufáme, že se Vám bude vzdělávací nabídka líbit a alespoň něco </w:t>
      </w:r>
      <w:r w:rsidRPr="00CD5D49">
        <w:rPr>
          <w:rFonts w:cstheme="minorHAnsi"/>
          <w:sz w:val="24"/>
          <w:szCs w:val="24"/>
        </w:rPr>
        <w:t>v této nelehké době</w:t>
      </w:r>
      <w:r w:rsidR="00CD5D49">
        <w:rPr>
          <w:rFonts w:cstheme="minorHAnsi"/>
          <w:sz w:val="24"/>
          <w:szCs w:val="24"/>
        </w:rPr>
        <w:t xml:space="preserve"> využijete. Pokud by Vám cokoliv nebylo jasné, neváhejte se na nás obrátit. Zároveň budeme moc rády, pokud nám pošlete nějakou zpětnou vazbu, jak se vám úkoly plní. </w:t>
      </w:r>
      <w:r w:rsidR="00CD5D49" w:rsidRPr="00CD5D49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D5D49">
        <w:rPr>
          <w:rFonts w:cstheme="minorHAnsi"/>
          <w:sz w:val="24"/>
          <w:szCs w:val="24"/>
        </w:rPr>
        <w:t xml:space="preserve"> </w:t>
      </w:r>
    </w:p>
    <w:p w14:paraId="2970DA17" w14:textId="77777777" w:rsidR="00EA14A2" w:rsidRDefault="00EA14A2" w:rsidP="000D1E75">
      <w:pPr>
        <w:rPr>
          <w:rFonts w:cstheme="minorHAnsi"/>
        </w:rPr>
      </w:pPr>
    </w:p>
    <w:p w14:paraId="1C11DED5" w14:textId="2305D2E4" w:rsidR="00EA14A2" w:rsidRPr="000D1E75" w:rsidRDefault="00EA14A2" w:rsidP="00EA14A2">
      <w:pPr>
        <w:jc w:val="center"/>
        <w:rPr>
          <w:rFonts w:cstheme="minorHAnsi"/>
        </w:rPr>
      </w:pPr>
      <w:r w:rsidRPr="00EA14A2">
        <w:rPr>
          <w:noProof/>
        </w:rPr>
        <w:drawing>
          <wp:inline distT="0" distB="0" distL="0" distR="0" wp14:anchorId="317845C0" wp14:editId="6E18B72E">
            <wp:extent cx="3667125" cy="12477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4AE7" w14:textId="7397B60F" w:rsidR="000D1E75" w:rsidRDefault="000D1E75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E9E443B" w14:textId="6F3A95AE" w:rsidR="00EA14A2" w:rsidRDefault="00EA14A2" w:rsidP="00EA14A2">
      <w:pPr>
        <w:rPr>
          <w:rFonts w:asciiTheme="majorHAnsi" w:hAnsiTheme="majorHAnsi" w:cstheme="majorHAnsi"/>
        </w:rPr>
      </w:pPr>
    </w:p>
    <w:p w14:paraId="2E92657B" w14:textId="2B2C007F" w:rsidR="00EA14A2" w:rsidRPr="00446192" w:rsidRDefault="00EA14A2" w:rsidP="00CD5D49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</w:rPr>
      </w:pPr>
      <w:r w:rsidRPr="00446192">
        <w:rPr>
          <w:rFonts w:asciiTheme="majorHAnsi" w:hAnsiTheme="majorHAnsi" w:cstheme="majorHAnsi"/>
          <w:b/>
          <w:bCs/>
        </w:rPr>
        <w:t xml:space="preserve"> SÁZÍME SEMÍNKO</w:t>
      </w:r>
    </w:p>
    <w:p w14:paraId="69A6C351" w14:textId="77777777" w:rsidR="00CD5D49" w:rsidRDefault="00CD5D49" w:rsidP="00EA14A2">
      <w:pPr>
        <w:rPr>
          <w:rFonts w:cstheme="minorHAnsi"/>
          <w:b/>
          <w:bCs/>
          <w:sz w:val="24"/>
          <w:szCs w:val="24"/>
        </w:rPr>
      </w:pPr>
    </w:p>
    <w:p w14:paraId="414BF4BA" w14:textId="2E3CB2DE" w:rsidR="00EA14A2" w:rsidRPr="00CD5D49" w:rsidRDefault="00EA14A2" w:rsidP="00EA14A2">
      <w:pPr>
        <w:rPr>
          <w:rFonts w:cstheme="minorHAnsi"/>
          <w:sz w:val="24"/>
          <w:szCs w:val="24"/>
        </w:rPr>
      </w:pPr>
      <w:r w:rsidRPr="00CD5D49">
        <w:rPr>
          <w:rFonts w:cstheme="minorHAnsi"/>
          <w:b/>
          <w:bCs/>
          <w:sz w:val="24"/>
          <w:szCs w:val="24"/>
        </w:rPr>
        <w:t>Pomůcky:</w:t>
      </w:r>
      <w:r w:rsidRPr="00CD5D49">
        <w:rPr>
          <w:rFonts w:cstheme="minorHAnsi"/>
          <w:sz w:val="24"/>
          <w:szCs w:val="24"/>
        </w:rPr>
        <w:t xml:space="preserve"> </w:t>
      </w:r>
      <w:r w:rsidR="00CD5D49" w:rsidRPr="00CD5D49">
        <w:rPr>
          <w:rFonts w:cstheme="minorHAnsi"/>
          <w:sz w:val="24"/>
          <w:szCs w:val="24"/>
        </w:rPr>
        <w:t>s</w:t>
      </w:r>
      <w:r w:rsidRPr="00CD5D49">
        <w:rPr>
          <w:rFonts w:cstheme="minorHAnsi"/>
          <w:sz w:val="24"/>
          <w:szCs w:val="24"/>
        </w:rPr>
        <w:t>emínka, hlína, láhev s vodou, květináče</w:t>
      </w:r>
    </w:p>
    <w:p w14:paraId="5C4A177B" w14:textId="26B9102A" w:rsidR="00EA14A2" w:rsidRPr="00CD5D49" w:rsidRDefault="00CD5D49" w:rsidP="00EA14A2">
      <w:pPr>
        <w:rPr>
          <w:rFonts w:cstheme="minorHAnsi"/>
          <w:sz w:val="24"/>
          <w:szCs w:val="24"/>
        </w:rPr>
      </w:pPr>
      <w:r w:rsidRPr="00CD5D49">
        <w:rPr>
          <w:rFonts w:cstheme="minorHAnsi"/>
          <w:b/>
          <w:bCs/>
          <w:sz w:val="24"/>
          <w:szCs w:val="24"/>
        </w:rPr>
        <w:t>MOTIVACE:</w:t>
      </w:r>
      <w:r w:rsidRPr="00CD5D49">
        <w:rPr>
          <w:rFonts w:cstheme="minorHAnsi"/>
          <w:sz w:val="24"/>
          <w:szCs w:val="24"/>
        </w:rPr>
        <w:t xml:space="preserve"> </w:t>
      </w:r>
      <w:r w:rsidR="00EA14A2" w:rsidRPr="00CD5D49">
        <w:rPr>
          <w:rFonts w:cstheme="minorHAnsi"/>
          <w:sz w:val="24"/>
          <w:szCs w:val="24"/>
        </w:rPr>
        <w:t xml:space="preserve">Četba pohádky „O semínku </w:t>
      </w:r>
      <w:proofErr w:type="spellStart"/>
      <w:r w:rsidR="00EA14A2" w:rsidRPr="00CD5D49">
        <w:rPr>
          <w:rFonts w:cstheme="minorHAnsi"/>
          <w:sz w:val="24"/>
          <w:szCs w:val="24"/>
        </w:rPr>
        <w:t>Fazolíčkovi</w:t>
      </w:r>
      <w:proofErr w:type="spellEnd"/>
      <w:r w:rsidR="00EA14A2" w:rsidRPr="00CD5D49">
        <w:rPr>
          <w:rFonts w:cstheme="minorHAnsi"/>
          <w:sz w:val="24"/>
          <w:szCs w:val="24"/>
        </w:rPr>
        <w:t>“</w:t>
      </w:r>
    </w:p>
    <w:p w14:paraId="6C693C72" w14:textId="5AC89685" w:rsidR="00EA14A2" w:rsidRDefault="00EA14A2" w:rsidP="00CD5D49">
      <w:pPr>
        <w:jc w:val="both"/>
        <w:rPr>
          <w:rFonts w:cstheme="minorHAnsi"/>
          <w:sz w:val="24"/>
          <w:szCs w:val="24"/>
        </w:rPr>
      </w:pPr>
      <w:r w:rsidRPr="00CD5D49">
        <w:rPr>
          <w:rFonts w:cstheme="minorHAnsi"/>
          <w:sz w:val="24"/>
          <w:szCs w:val="24"/>
        </w:rPr>
        <w:t xml:space="preserve">V jednom království plném dětí se objevilo v košíku malé semínko fazolky. Donesla ho do království holčička Natálka, která měla tuze ráda zeleninu a ovoce. Natálka si chtěla spolu s dětmi semínko zasadit. Rozhodly se, že zasadí semínko na zahrádce. Vzaly si vodu, hlínu, květináč a semínko </w:t>
      </w:r>
      <w:proofErr w:type="spellStart"/>
      <w:r w:rsidRPr="00CD5D49">
        <w:rPr>
          <w:rFonts w:cstheme="minorHAnsi"/>
          <w:sz w:val="24"/>
          <w:szCs w:val="24"/>
        </w:rPr>
        <w:t>Fazolíčka</w:t>
      </w:r>
      <w:proofErr w:type="spellEnd"/>
      <w:r w:rsidRPr="00CD5D49">
        <w:rPr>
          <w:rFonts w:cstheme="minorHAnsi"/>
          <w:sz w:val="24"/>
          <w:szCs w:val="24"/>
        </w:rPr>
        <w:t xml:space="preserve">. V tom přiletěla straka a semínko odnesla. Děti dlouho straku hledaly, ale marně.  Hledaly v zahradě, šplhaly na stromy a nic nenašly… během chviličky viděly děti, jak něco spadlo do trávy nedaleko jabloně. Ale semínko nenašly. Ten den večer hodně pršelo a během několika dní začalo semínko </w:t>
      </w:r>
      <w:proofErr w:type="spellStart"/>
      <w:r w:rsidRPr="00CD5D49">
        <w:rPr>
          <w:rFonts w:cstheme="minorHAnsi"/>
          <w:sz w:val="24"/>
          <w:szCs w:val="24"/>
        </w:rPr>
        <w:t>Fazolíčka</w:t>
      </w:r>
      <w:proofErr w:type="spellEnd"/>
      <w:r w:rsidRPr="00CD5D49">
        <w:rPr>
          <w:rFonts w:cstheme="minorHAnsi"/>
          <w:sz w:val="24"/>
          <w:szCs w:val="24"/>
        </w:rPr>
        <w:t xml:space="preserve"> u stromu růst do větší a větší výšky. Děti se přišly podívat ke stromu a zjistily, že jim </w:t>
      </w:r>
      <w:proofErr w:type="spellStart"/>
      <w:r w:rsidRPr="00CD5D49">
        <w:rPr>
          <w:rFonts w:cstheme="minorHAnsi"/>
          <w:sz w:val="24"/>
          <w:szCs w:val="24"/>
        </w:rPr>
        <w:t>Fazolíček</w:t>
      </w:r>
      <w:proofErr w:type="spellEnd"/>
      <w:r w:rsidRPr="00CD5D49">
        <w:rPr>
          <w:rFonts w:cstheme="minorHAnsi"/>
          <w:sz w:val="24"/>
          <w:szCs w:val="24"/>
        </w:rPr>
        <w:t xml:space="preserve"> pěkně </w:t>
      </w:r>
      <w:proofErr w:type="gramStart"/>
      <w:r w:rsidRPr="00CD5D49">
        <w:rPr>
          <w:rFonts w:cstheme="minorHAnsi"/>
          <w:sz w:val="24"/>
          <w:szCs w:val="24"/>
        </w:rPr>
        <w:t>vyrostl</w:t>
      </w:r>
      <w:proofErr w:type="gramEnd"/>
      <w:r w:rsidRPr="00CD5D49">
        <w:rPr>
          <w:rFonts w:cstheme="minorHAnsi"/>
          <w:sz w:val="24"/>
          <w:szCs w:val="24"/>
        </w:rPr>
        <w:t xml:space="preserve"> a tak ho chodili denně </w:t>
      </w:r>
      <w:r w:rsidRPr="00CD5D49">
        <w:rPr>
          <w:rFonts w:cstheme="minorHAnsi"/>
          <w:sz w:val="24"/>
          <w:szCs w:val="24"/>
        </w:rPr>
        <w:lastRenderedPageBreak/>
        <w:t xml:space="preserve">zalévat. </w:t>
      </w:r>
      <w:proofErr w:type="spellStart"/>
      <w:r w:rsidRPr="00CD5D49">
        <w:rPr>
          <w:rFonts w:cstheme="minorHAnsi"/>
          <w:sz w:val="24"/>
          <w:szCs w:val="24"/>
        </w:rPr>
        <w:t>Fazolíček</w:t>
      </w:r>
      <w:proofErr w:type="spellEnd"/>
      <w:r w:rsidRPr="00CD5D49">
        <w:rPr>
          <w:rFonts w:cstheme="minorHAnsi"/>
          <w:sz w:val="24"/>
          <w:szCs w:val="24"/>
        </w:rPr>
        <w:t xml:space="preserve"> rostl tak rychle, že dosáhl až do oblak. Děti se pak mohly po </w:t>
      </w:r>
      <w:proofErr w:type="spellStart"/>
      <w:r w:rsidRPr="00CD5D49">
        <w:rPr>
          <w:rFonts w:cstheme="minorHAnsi"/>
          <w:sz w:val="24"/>
          <w:szCs w:val="24"/>
        </w:rPr>
        <w:t>Fazolíčkovi</w:t>
      </w:r>
      <w:proofErr w:type="spellEnd"/>
      <w:r w:rsidRPr="00CD5D49">
        <w:rPr>
          <w:rFonts w:cstheme="minorHAnsi"/>
          <w:sz w:val="24"/>
          <w:szCs w:val="24"/>
        </w:rPr>
        <w:t xml:space="preserve"> vyšplhat až do peřinových obláčků a hrát si se sluníčkem. </w:t>
      </w:r>
      <w:proofErr w:type="spellStart"/>
      <w:r w:rsidRPr="00CD5D49">
        <w:rPr>
          <w:rFonts w:cstheme="minorHAnsi"/>
          <w:sz w:val="24"/>
          <w:szCs w:val="24"/>
        </w:rPr>
        <w:t>Fazolíček</w:t>
      </w:r>
      <w:proofErr w:type="spellEnd"/>
      <w:r w:rsidRPr="00CD5D49">
        <w:rPr>
          <w:rFonts w:cstheme="minorHAnsi"/>
          <w:sz w:val="24"/>
          <w:szCs w:val="24"/>
        </w:rPr>
        <w:t xml:space="preserve"> se stal jejich velkým kamarádem.</w:t>
      </w:r>
    </w:p>
    <w:p w14:paraId="5C4360E7" w14:textId="654391B6" w:rsidR="00446192" w:rsidRPr="00CD5D49" w:rsidRDefault="00446192" w:rsidP="00446192">
      <w:pPr>
        <w:jc w:val="center"/>
        <w:rPr>
          <w:rFonts w:cstheme="minorHAnsi"/>
          <w:sz w:val="24"/>
          <w:szCs w:val="24"/>
        </w:rPr>
      </w:pPr>
      <w:r w:rsidRPr="00446192">
        <w:rPr>
          <w:noProof/>
        </w:rPr>
        <w:drawing>
          <wp:inline distT="0" distB="0" distL="0" distR="0" wp14:anchorId="6C39D7F8" wp14:editId="727501A7">
            <wp:extent cx="1750684" cy="3038475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2864" cy="307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C452" w14:textId="77777777" w:rsidR="00EA14A2" w:rsidRPr="00EA14A2" w:rsidRDefault="00EA14A2" w:rsidP="00591DEE">
      <w:pPr>
        <w:jc w:val="both"/>
        <w:rPr>
          <w:rFonts w:asciiTheme="majorHAnsi" w:hAnsiTheme="majorHAnsi" w:cstheme="majorHAnsi"/>
        </w:rPr>
      </w:pPr>
    </w:p>
    <w:p w14:paraId="24CBF5BE" w14:textId="05294B17" w:rsidR="00CD5D49" w:rsidRDefault="00CD5D49" w:rsidP="00591DEE">
      <w:pPr>
        <w:pStyle w:val="Odstavecseseznamem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</w:rPr>
      </w:pPr>
      <w:r w:rsidRPr="00CD5D49">
        <w:rPr>
          <w:rFonts w:cstheme="minorHAnsi"/>
          <w:b/>
          <w:bCs/>
          <w:sz w:val="24"/>
          <w:szCs w:val="24"/>
        </w:rPr>
        <w:t xml:space="preserve">Povídání o příběhu, </w:t>
      </w:r>
      <w:r w:rsidR="00EA14A2" w:rsidRPr="00CD5D49">
        <w:rPr>
          <w:rFonts w:cstheme="minorHAnsi"/>
          <w:b/>
          <w:bCs/>
          <w:sz w:val="24"/>
          <w:szCs w:val="24"/>
        </w:rPr>
        <w:t>domýšlení příběhu „Co by se asi stalo, kdyby</w:t>
      </w:r>
      <w:r w:rsidR="00591DEE">
        <w:rPr>
          <w:rFonts w:cstheme="minorHAnsi"/>
          <w:b/>
          <w:bCs/>
          <w:sz w:val="24"/>
          <w:szCs w:val="24"/>
        </w:rPr>
        <w:t>…</w:t>
      </w:r>
    </w:p>
    <w:p w14:paraId="355CF8E1" w14:textId="0D61347A" w:rsidR="00EA14A2" w:rsidRDefault="00CD5D49" w:rsidP="00591DEE">
      <w:pPr>
        <w:pStyle w:val="Odstavecseseznamem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</w:rPr>
      </w:pPr>
      <w:r w:rsidRPr="00446192">
        <w:rPr>
          <w:rFonts w:cstheme="minorHAnsi"/>
          <w:b/>
          <w:bCs/>
          <w:sz w:val="24"/>
          <w:szCs w:val="24"/>
        </w:rPr>
        <w:t>My si taky</w:t>
      </w:r>
      <w:r w:rsidR="00EA14A2" w:rsidRPr="00446192">
        <w:rPr>
          <w:rFonts w:cstheme="minorHAnsi"/>
          <w:b/>
          <w:bCs/>
          <w:sz w:val="24"/>
          <w:szCs w:val="24"/>
        </w:rPr>
        <w:t xml:space="preserve"> </w:t>
      </w:r>
      <w:r w:rsidRPr="00446192">
        <w:rPr>
          <w:rFonts w:cstheme="minorHAnsi"/>
          <w:b/>
          <w:bCs/>
          <w:sz w:val="24"/>
          <w:szCs w:val="24"/>
        </w:rPr>
        <w:t>můžeme</w:t>
      </w:r>
      <w:r w:rsidR="00EA14A2" w:rsidRPr="00446192">
        <w:rPr>
          <w:rFonts w:cstheme="minorHAnsi"/>
          <w:b/>
          <w:bCs/>
          <w:sz w:val="24"/>
          <w:szCs w:val="24"/>
        </w:rPr>
        <w:t xml:space="preserve"> semínko fazolky nebo jiné rostlinky zasadit</w:t>
      </w:r>
      <w:r w:rsidRPr="00446192">
        <w:rPr>
          <w:rFonts w:cstheme="minorHAnsi"/>
          <w:b/>
          <w:bCs/>
          <w:sz w:val="24"/>
          <w:szCs w:val="24"/>
        </w:rPr>
        <w:t xml:space="preserve"> a u</w:t>
      </w:r>
      <w:r w:rsidR="00EA14A2" w:rsidRPr="00446192">
        <w:rPr>
          <w:rFonts w:cstheme="minorHAnsi"/>
          <w:b/>
          <w:bCs/>
          <w:sz w:val="24"/>
          <w:szCs w:val="24"/>
        </w:rPr>
        <w:t xml:space="preserve">vidíme, jestli nám vyroste stejně rychle jako </w:t>
      </w:r>
      <w:proofErr w:type="spellStart"/>
      <w:r w:rsidR="00EA14A2" w:rsidRPr="00446192">
        <w:rPr>
          <w:rFonts w:cstheme="minorHAnsi"/>
          <w:b/>
          <w:bCs/>
          <w:sz w:val="24"/>
          <w:szCs w:val="24"/>
        </w:rPr>
        <w:t>Fazolíček</w:t>
      </w:r>
      <w:proofErr w:type="spellEnd"/>
      <w:r w:rsidR="00EA14A2" w:rsidRPr="00446192">
        <w:rPr>
          <w:rFonts w:cstheme="minorHAnsi"/>
          <w:b/>
          <w:bCs/>
          <w:sz w:val="24"/>
          <w:szCs w:val="24"/>
        </w:rPr>
        <w:t xml:space="preserve"> z pohádky.</w:t>
      </w:r>
    </w:p>
    <w:p w14:paraId="6526E4D0" w14:textId="77777777" w:rsidR="00446192" w:rsidRPr="00446192" w:rsidRDefault="00446192" w:rsidP="00446192">
      <w:pPr>
        <w:jc w:val="both"/>
        <w:rPr>
          <w:rFonts w:cstheme="minorHAnsi"/>
          <w:b/>
          <w:bCs/>
          <w:sz w:val="24"/>
          <w:szCs w:val="24"/>
        </w:rPr>
      </w:pPr>
    </w:p>
    <w:p w14:paraId="608ACAC5" w14:textId="792FE207" w:rsidR="00446192" w:rsidRDefault="00446192" w:rsidP="00446192">
      <w:pPr>
        <w:pStyle w:val="Odstavecseseznamem"/>
        <w:numPr>
          <w:ilvl w:val="0"/>
          <w:numId w:val="1"/>
        </w:num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46192">
        <w:rPr>
          <w:rFonts w:asciiTheme="majorHAnsi" w:hAnsiTheme="majorHAnsi" w:cstheme="majorHAnsi"/>
          <w:b/>
          <w:bCs/>
          <w:sz w:val="24"/>
          <w:szCs w:val="24"/>
        </w:rPr>
        <w:t xml:space="preserve">PANÁČEK TRÁVNÍČEK </w:t>
      </w:r>
    </w:p>
    <w:p w14:paraId="3CFF1536" w14:textId="77777777" w:rsidR="005A2003" w:rsidRPr="00446192" w:rsidRDefault="005A2003" w:rsidP="005A2003">
      <w:pPr>
        <w:pStyle w:val="Odstavecseseznamem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1D89605" w14:textId="5597E270" w:rsidR="00446192" w:rsidRPr="00446192" w:rsidRDefault="00446192" w:rsidP="0044619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Pomůcky: </w:t>
      </w:r>
      <w:r w:rsidRPr="00446192">
        <w:rPr>
          <w:rFonts w:cstheme="minorHAnsi"/>
          <w:sz w:val="24"/>
          <w:szCs w:val="24"/>
        </w:rPr>
        <w:t>semínka pažitky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nebo travní sem</w:t>
      </w:r>
      <w:r w:rsidR="00591DEE">
        <w:rPr>
          <w:rFonts w:cstheme="minorHAnsi"/>
          <w:sz w:val="24"/>
          <w:szCs w:val="24"/>
        </w:rPr>
        <w:t>í</w:t>
      </w:r>
      <w:r w:rsidRPr="00446192">
        <w:rPr>
          <w:rFonts w:cstheme="minorHAnsi"/>
          <w:sz w:val="24"/>
          <w:szCs w:val="24"/>
        </w:rPr>
        <w:t>nko</w:t>
      </w:r>
      <w:r>
        <w:rPr>
          <w:rFonts w:cstheme="minorHAnsi"/>
          <w:sz w:val="24"/>
          <w:szCs w:val="24"/>
        </w:rPr>
        <w:t xml:space="preserve">, </w:t>
      </w:r>
      <w:r w:rsidRPr="00446192">
        <w:rPr>
          <w:rFonts w:cstheme="minorHAnsi"/>
          <w:sz w:val="24"/>
          <w:szCs w:val="24"/>
        </w:rPr>
        <w:t>řeřichu apod</w:t>
      </w:r>
      <w:r>
        <w:rPr>
          <w:rFonts w:cstheme="minorHAnsi"/>
          <w:sz w:val="24"/>
          <w:szCs w:val="24"/>
        </w:rPr>
        <w:t>,</w:t>
      </w:r>
      <w:r w:rsidR="005A200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… </w:t>
      </w:r>
      <w:r w:rsidRPr="00446192">
        <w:rPr>
          <w:rFonts w:cstheme="minorHAnsi"/>
          <w:sz w:val="24"/>
          <w:szCs w:val="24"/>
        </w:rPr>
        <w:t>staré silonové punčochy,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písek nebo piliny,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provázek,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očička,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misku nebo talířek,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vodu na zalévání,</w:t>
      </w:r>
      <w:r>
        <w:rPr>
          <w:rFonts w:cstheme="minorHAnsi"/>
          <w:sz w:val="24"/>
          <w:szCs w:val="24"/>
        </w:rPr>
        <w:t xml:space="preserve"> </w:t>
      </w:r>
      <w:r w:rsidRPr="00446192">
        <w:rPr>
          <w:rFonts w:cstheme="minorHAnsi"/>
          <w:sz w:val="24"/>
          <w:szCs w:val="24"/>
        </w:rPr>
        <w:t>nůžky</w:t>
      </w:r>
      <w:r>
        <w:rPr>
          <w:rFonts w:cstheme="minorHAnsi"/>
          <w:sz w:val="24"/>
          <w:szCs w:val="24"/>
        </w:rPr>
        <w:t xml:space="preserve">. </w:t>
      </w:r>
    </w:p>
    <w:p w14:paraId="2B95A3BD" w14:textId="477E085A" w:rsidR="00446192" w:rsidRPr="00446192" w:rsidRDefault="00446192" w:rsidP="00446192">
      <w:pPr>
        <w:pStyle w:val="Odstavecseseznamem"/>
        <w:jc w:val="both"/>
        <w:rPr>
          <w:rFonts w:cstheme="minorHAnsi"/>
          <w:sz w:val="24"/>
          <w:szCs w:val="24"/>
        </w:rPr>
      </w:pPr>
    </w:p>
    <w:p w14:paraId="5A1B407F" w14:textId="2EC2637A" w:rsidR="005A2003" w:rsidRDefault="00446192" w:rsidP="005A2003">
      <w:pPr>
        <w:pStyle w:val="Odstavecseseznamem"/>
        <w:jc w:val="center"/>
        <w:rPr>
          <w:rFonts w:asciiTheme="majorHAnsi" w:hAnsiTheme="majorHAnsi" w:cstheme="majorHAnsi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6E2F3F3" wp14:editId="6DF24424">
            <wp:extent cx="1691023" cy="2303199"/>
            <wp:effectExtent l="0" t="0" r="4445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88" cy="231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F0557" w14:textId="77777777" w:rsidR="005A2003" w:rsidRPr="005A2003" w:rsidRDefault="005A2003" w:rsidP="005A2003">
      <w:pPr>
        <w:pStyle w:val="Odstavecseseznamem"/>
        <w:jc w:val="center"/>
        <w:rPr>
          <w:rFonts w:asciiTheme="majorHAnsi" w:hAnsiTheme="majorHAnsi" w:cstheme="majorHAnsi"/>
        </w:rPr>
      </w:pPr>
    </w:p>
    <w:p w14:paraId="739A5D72" w14:textId="68332B9C" w:rsidR="00EA14A2" w:rsidRPr="005A2003" w:rsidRDefault="00EA14A2" w:rsidP="005A2003">
      <w:pPr>
        <w:pStyle w:val="Odstavecseseznamem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5A2003">
        <w:rPr>
          <w:rFonts w:asciiTheme="majorHAnsi" w:hAnsiTheme="majorHAnsi" w:cstheme="majorHAnsi"/>
          <w:b/>
          <w:bCs/>
          <w:sz w:val="24"/>
          <w:szCs w:val="24"/>
        </w:rPr>
        <w:lastRenderedPageBreak/>
        <w:t>KOUZELNÉ JARO</w:t>
      </w:r>
    </w:p>
    <w:p w14:paraId="03FFD1A8" w14:textId="77777777" w:rsidR="00EA14A2" w:rsidRPr="00591DEE" w:rsidRDefault="00EA14A2" w:rsidP="00591DEE">
      <w:pPr>
        <w:jc w:val="both"/>
        <w:rPr>
          <w:rFonts w:cstheme="minorHAnsi"/>
          <w:sz w:val="24"/>
          <w:szCs w:val="24"/>
        </w:rPr>
      </w:pPr>
      <w:r w:rsidRPr="00591DEE">
        <w:rPr>
          <w:rFonts w:cstheme="minorHAnsi"/>
          <w:b/>
          <w:bCs/>
          <w:sz w:val="24"/>
          <w:szCs w:val="24"/>
        </w:rPr>
        <w:t>Pomůcky:</w:t>
      </w:r>
      <w:r w:rsidRPr="00591DEE">
        <w:rPr>
          <w:rFonts w:cstheme="minorHAnsi"/>
          <w:sz w:val="24"/>
          <w:szCs w:val="24"/>
        </w:rPr>
        <w:t xml:space="preserve"> květiny (bílé karafiáty nebo tulipány), průsvitné sklenice s vodou, potravinářská barviva, sušené a vylisované květiny, bílé papíry A4</w:t>
      </w:r>
    </w:p>
    <w:p w14:paraId="7EFE6492" w14:textId="75C102A9" w:rsidR="00EA14A2" w:rsidRPr="00591DEE" w:rsidRDefault="005A2003" w:rsidP="00591DEE">
      <w:pPr>
        <w:jc w:val="both"/>
        <w:rPr>
          <w:rFonts w:cstheme="minorHAnsi"/>
          <w:sz w:val="24"/>
          <w:szCs w:val="24"/>
        </w:rPr>
      </w:pPr>
      <w:r w:rsidRPr="00591DEE">
        <w:rPr>
          <w:rFonts w:cstheme="minorHAnsi"/>
          <w:b/>
          <w:bCs/>
          <w:sz w:val="24"/>
          <w:szCs w:val="24"/>
        </w:rPr>
        <w:t>MOTIVACE:</w:t>
      </w:r>
      <w:r w:rsidRPr="00591DEE">
        <w:rPr>
          <w:rFonts w:cstheme="minorHAnsi"/>
          <w:sz w:val="24"/>
          <w:szCs w:val="24"/>
        </w:rPr>
        <w:t xml:space="preserve"> </w:t>
      </w:r>
      <w:r w:rsidR="00EA14A2" w:rsidRPr="00591DEE">
        <w:rPr>
          <w:rFonts w:cstheme="minorHAnsi"/>
          <w:sz w:val="24"/>
          <w:szCs w:val="24"/>
        </w:rPr>
        <w:t>Hledání jarních květin v knihách, časopisech a na obrázcích</w:t>
      </w:r>
      <w:r w:rsidRPr="00591DEE">
        <w:rPr>
          <w:rFonts w:cstheme="minorHAnsi"/>
          <w:sz w:val="24"/>
          <w:szCs w:val="24"/>
        </w:rPr>
        <w:t xml:space="preserve">, sledování barev květin </w:t>
      </w:r>
    </w:p>
    <w:p w14:paraId="358D237B" w14:textId="043A9CB0" w:rsidR="00EA14A2" w:rsidRDefault="005A2003" w:rsidP="00591DEE">
      <w:pPr>
        <w:jc w:val="both"/>
        <w:rPr>
          <w:rFonts w:cstheme="minorHAnsi"/>
          <w:sz w:val="24"/>
          <w:szCs w:val="24"/>
        </w:rPr>
      </w:pPr>
      <w:r w:rsidRPr="00591DEE">
        <w:rPr>
          <w:rFonts w:cstheme="minorHAnsi"/>
          <w:b/>
          <w:bCs/>
          <w:sz w:val="24"/>
          <w:szCs w:val="24"/>
        </w:rPr>
        <w:t xml:space="preserve">Samotný experiment </w:t>
      </w:r>
      <w:r w:rsidR="00EA14A2" w:rsidRPr="00591DEE">
        <w:rPr>
          <w:rFonts w:cstheme="minorHAnsi"/>
          <w:b/>
          <w:bCs/>
          <w:sz w:val="24"/>
          <w:szCs w:val="24"/>
        </w:rPr>
        <w:t>– obarvení květiny (bílý karafiát nebo tulipán)</w:t>
      </w:r>
      <w:r w:rsidRPr="00591DEE">
        <w:rPr>
          <w:rFonts w:cstheme="minorHAnsi"/>
          <w:b/>
          <w:bCs/>
          <w:sz w:val="24"/>
          <w:szCs w:val="24"/>
        </w:rPr>
        <w:t>:</w:t>
      </w:r>
      <w:r w:rsidR="00EA14A2" w:rsidRPr="00591DEE">
        <w:rPr>
          <w:rFonts w:cstheme="minorHAnsi"/>
          <w:sz w:val="24"/>
          <w:szCs w:val="24"/>
        </w:rPr>
        <w:t xml:space="preserve"> do vody nasypeme potravinářské barvivo</w:t>
      </w:r>
      <w:r w:rsidRPr="00591DEE">
        <w:rPr>
          <w:rFonts w:cstheme="minorHAnsi"/>
          <w:sz w:val="24"/>
          <w:szCs w:val="24"/>
        </w:rPr>
        <w:t>, namočíme</w:t>
      </w:r>
      <w:r w:rsidR="00EA14A2" w:rsidRPr="00591DEE">
        <w:rPr>
          <w:rFonts w:cstheme="minorHAnsi"/>
          <w:sz w:val="24"/>
          <w:szCs w:val="24"/>
        </w:rPr>
        <w:t xml:space="preserve"> květinu a květina se začne pomalu obarvovat do barvy potravinářského barviva – míchání barev a sledování jejich prolínání (červená + modrá = fialová, žlutá + červená = oranžová, žlutá + modrá = zelená)</w:t>
      </w:r>
    </w:p>
    <w:p w14:paraId="5799B3CC" w14:textId="77777777" w:rsidR="004718CB" w:rsidRPr="00591DEE" w:rsidRDefault="004718CB" w:rsidP="00591DEE">
      <w:pPr>
        <w:jc w:val="both"/>
        <w:rPr>
          <w:rFonts w:cstheme="minorHAnsi"/>
          <w:sz w:val="24"/>
          <w:szCs w:val="24"/>
        </w:rPr>
      </w:pPr>
    </w:p>
    <w:p w14:paraId="562562E3" w14:textId="027803A1" w:rsidR="005A2003" w:rsidRDefault="004718CB" w:rsidP="00EA14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C68E057" wp14:editId="66803C0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129405" cy="2320925"/>
            <wp:effectExtent l="0" t="0" r="4445" b="3175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53D4C" w14:textId="77777777" w:rsidR="005A2003" w:rsidRP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592F1223" w14:textId="77777777" w:rsidR="005A2003" w:rsidRP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55FF6230" w14:textId="77777777" w:rsidR="005A2003" w:rsidRP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18CB72E2" w14:textId="282F8C7A" w:rsid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432CFC36" w14:textId="5EA91521" w:rsid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179C6D94" w14:textId="608BD898" w:rsid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70012951" w14:textId="779AEA0E" w:rsidR="004718CB" w:rsidRDefault="004718CB" w:rsidP="005A2003">
      <w:pPr>
        <w:jc w:val="center"/>
        <w:rPr>
          <w:rFonts w:asciiTheme="majorHAnsi" w:hAnsiTheme="majorHAnsi" w:cstheme="majorHAnsi"/>
        </w:rPr>
      </w:pPr>
    </w:p>
    <w:p w14:paraId="0D120F01" w14:textId="08D64CD8" w:rsidR="004718CB" w:rsidRDefault="004718CB" w:rsidP="005A2003">
      <w:pPr>
        <w:jc w:val="center"/>
        <w:rPr>
          <w:rFonts w:asciiTheme="majorHAnsi" w:hAnsiTheme="majorHAnsi" w:cstheme="majorHAnsi"/>
        </w:rPr>
      </w:pPr>
    </w:p>
    <w:p w14:paraId="204EA5C8" w14:textId="77777777" w:rsidR="004718CB" w:rsidRPr="005A2003" w:rsidRDefault="004718CB" w:rsidP="005A2003">
      <w:pPr>
        <w:jc w:val="center"/>
        <w:rPr>
          <w:rFonts w:asciiTheme="majorHAnsi" w:hAnsiTheme="majorHAnsi" w:cstheme="majorHAnsi"/>
        </w:rPr>
      </w:pPr>
    </w:p>
    <w:p w14:paraId="1F34DA86" w14:textId="67249164" w:rsidR="005A2003" w:rsidRDefault="005A2003" w:rsidP="005A2003">
      <w:pPr>
        <w:jc w:val="center"/>
        <w:rPr>
          <w:rFonts w:asciiTheme="majorHAnsi" w:hAnsiTheme="majorHAnsi" w:cstheme="majorHAnsi"/>
        </w:rPr>
      </w:pPr>
      <w:r w:rsidRPr="005A2003">
        <w:rPr>
          <w:noProof/>
        </w:rPr>
        <w:drawing>
          <wp:inline distT="0" distB="0" distL="0" distR="0" wp14:anchorId="4673105E" wp14:editId="20DB9411">
            <wp:extent cx="4547382" cy="3031588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8897" cy="30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A63D" w14:textId="5D3136C8" w:rsidR="005A2003" w:rsidRDefault="005A2003" w:rsidP="005A2003">
      <w:pPr>
        <w:jc w:val="center"/>
        <w:rPr>
          <w:rFonts w:asciiTheme="majorHAnsi" w:hAnsiTheme="majorHAnsi" w:cstheme="majorHAnsi"/>
        </w:rPr>
      </w:pPr>
    </w:p>
    <w:p w14:paraId="440F712B" w14:textId="77777777" w:rsidR="005A2003" w:rsidRDefault="005A2003" w:rsidP="005A2003">
      <w:pPr>
        <w:rPr>
          <w:rFonts w:asciiTheme="majorHAnsi" w:hAnsiTheme="majorHAnsi" w:cstheme="majorHAnsi"/>
        </w:rPr>
      </w:pPr>
    </w:p>
    <w:p w14:paraId="3F5568AA" w14:textId="2C663D92" w:rsidR="0058542F" w:rsidRPr="004421BA" w:rsidRDefault="004421BA" w:rsidP="004421BA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421BA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OBLÁZKOVÁ BERUŠKA </w:t>
      </w:r>
    </w:p>
    <w:p w14:paraId="0A60756D" w14:textId="535D7BE3" w:rsidR="0058542F" w:rsidRPr="00591DEE" w:rsidRDefault="004421BA" w:rsidP="00591DEE">
      <w:pPr>
        <w:jc w:val="both"/>
        <w:rPr>
          <w:rFonts w:cstheme="minorHAnsi"/>
          <w:sz w:val="24"/>
          <w:szCs w:val="24"/>
        </w:rPr>
      </w:pPr>
      <w:r w:rsidRPr="00591DEE">
        <w:rPr>
          <w:rFonts w:cstheme="minorHAnsi"/>
          <w:b/>
          <w:bCs/>
          <w:sz w:val="24"/>
          <w:szCs w:val="24"/>
        </w:rPr>
        <w:t>Pomůcky:</w:t>
      </w:r>
      <w:r w:rsidRPr="00591DEE">
        <w:rPr>
          <w:rFonts w:cstheme="minorHAnsi"/>
          <w:sz w:val="24"/>
          <w:szCs w:val="24"/>
        </w:rPr>
        <w:t xml:space="preserve"> </w:t>
      </w:r>
      <w:r w:rsidR="0058542F" w:rsidRPr="00591DEE">
        <w:rPr>
          <w:rFonts w:cstheme="minorHAnsi"/>
          <w:sz w:val="24"/>
          <w:szCs w:val="24"/>
        </w:rPr>
        <w:t>různé oblázky, temperové barvy, kelímky s vodou, štětce</w:t>
      </w:r>
    </w:p>
    <w:p w14:paraId="5439D61A" w14:textId="141F3E47" w:rsidR="00EA14A2" w:rsidRDefault="004421BA" w:rsidP="00591DEE">
      <w:pPr>
        <w:jc w:val="both"/>
        <w:rPr>
          <w:rFonts w:cstheme="minorHAnsi"/>
          <w:sz w:val="24"/>
          <w:szCs w:val="24"/>
        </w:rPr>
      </w:pPr>
      <w:r w:rsidRPr="00591DEE">
        <w:rPr>
          <w:rFonts w:cstheme="minorHAnsi"/>
          <w:sz w:val="24"/>
          <w:szCs w:val="24"/>
        </w:rPr>
        <w:t>Stačí najít nějaký pěkný</w:t>
      </w:r>
      <w:r w:rsidR="0058542F" w:rsidRPr="00591DEE">
        <w:rPr>
          <w:rFonts w:cstheme="minorHAnsi"/>
          <w:sz w:val="24"/>
          <w:szCs w:val="24"/>
        </w:rPr>
        <w:t xml:space="preserve"> oblázek a na něj si </w:t>
      </w:r>
      <w:r w:rsidRPr="00591DEE">
        <w:rPr>
          <w:rFonts w:cstheme="minorHAnsi"/>
          <w:sz w:val="24"/>
          <w:szCs w:val="24"/>
        </w:rPr>
        <w:t xml:space="preserve">temperami cokoliv nakreslit. Pokud doma nemáte tempery, jistě postačí i nějaké fixy. Aby barva na kamínku držela, je ideální jí zafixovat nějakým bezbarvým lakem. Momentálně je kreslení na kamínky </w:t>
      </w:r>
      <w:r w:rsidR="00591DEE">
        <w:rPr>
          <w:rFonts w:cstheme="minorHAnsi"/>
          <w:sz w:val="24"/>
          <w:szCs w:val="24"/>
        </w:rPr>
        <w:t xml:space="preserve">velmi </w:t>
      </w:r>
      <w:r w:rsidRPr="00591DEE">
        <w:rPr>
          <w:rFonts w:cstheme="minorHAnsi"/>
          <w:sz w:val="24"/>
          <w:szCs w:val="24"/>
        </w:rPr>
        <w:t>populární</w:t>
      </w:r>
      <w:r w:rsidR="00591DEE">
        <w:rPr>
          <w:rFonts w:cstheme="minorHAnsi"/>
          <w:sz w:val="24"/>
          <w:szCs w:val="24"/>
        </w:rPr>
        <w:t>. P</w:t>
      </w:r>
      <w:r w:rsidRPr="00591DEE">
        <w:rPr>
          <w:rFonts w:cstheme="minorHAnsi"/>
          <w:sz w:val="24"/>
          <w:szCs w:val="24"/>
        </w:rPr>
        <w:t xml:space="preserve">okud </w:t>
      </w:r>
      <w:r w:rsidR="00591DEE">
        <w:rPr>
          <w:rFonts w:cstheme="minorHAnsi"/>
          <w:sz w:val="24"/>
          <w:szCs w:val="24"/>
        </w:rPr>
        <w:t>Vás tato aktivita zajímá více</w:t>
      </w:r>
      <w:r w:rsidRPr="00591DEE">
        <w:rPr>
          <w:rFonts w:cstheme="minorHAnsi"/>
          <w:sz w:val="24"/>
          <w:szCs w:val="24"/>
        </w:rPr>
        <w:t xml:space="preserve">, můžete se podívat na facebookovou </w:t>
      </w:r>
      <w:proofErr w:type="gramStart"/>
      <w:r w:rsidRPr="00591DEE">
        <w:rPr>
          <w:rFonts w:cstheme="minorHAnsi"/>
          <w:sz w:val="24"/>
          <w:szCs w:val="24"/>
        </w:rPr>
        <w:t>skupinu</w:t>
      </w:r>
      <w:r w:rsidR="00591DEE" w:rsidRPr="00591DEE">
        <w:rPr>
          <w:rFonts w:cstheme="minorHAnsi"/>
          <w:sz w:val="24"/>
          <w:szCs w:val="24"/>
        </w:rPr>
        <w:t xml:space="preserve"> </w:t>
      </w:r>
      <w:r w:rsidRPr="00591DEE">
        <w:rPr>
          <w:rFonts w:cstheme="minorHAnsi"/>
          <w:sz w:val="24"/>
          <w:szCs w:val="24"/>
        </w:rPr>
        <w:t>,,Kamínky,,</w:t>
      </w:r>
      <w:proofErr w:type="gramEnd"/>
      <w:r w:rsidRPr="00591DEE">
        <w:rPr>
          <w:rFonts w:cstheme="minorHAnsi"/>
          <w:sz w:val="24"/>
          <w:szCs w:val="24"/>
        </w:rPr>
        <w:t xml:space="preserve"> kde se dozvíte více informací a třeba s</w:t>
      </w:r>
      <w:r w:rsidR="00591DEE">
        <w:rPr>
          <w:rFonts w:cstheme="minorHAnsi"/>
          <w:sz w:val="24"/>
          <w:szCs w:val="24"/>
        </w:rPr>
        <w:t>i ji taky</w:t>
      </w:r>
      <w:r w:rsidRPr="00591DEE">
        <w:rPr>
          <w:rFonts w:cstheme="minorHAnsi"/>
          <w:sz w:val="24"/>
          <w:szCs w:val="24"/>
        </w:rPr>
        <w:t xml:space="preserve"> </w:t>
      </w:r>
      <w:r w:rsidR="00591DEE">
        <w:rPr>
          <w:rFonts w:cstheme="minorHAnsi"/>
          <w:sz w:val="24"/>
          <w:szCs w:val="24"/>
        </w:rPr>
        <w:t>oblíbíte</w:t>
      </w:r>
      <w:r w:rsidRPr="00591DEE">
        <w:rPr>
          <w:rFonts w:cstheme="minorHAnsi"/>
          <w:sz w:val="24"/>
          <w:szCs w:val="24"/>
        </w:rPr>
        <w:t xml:space="preserve">. </w:t>
      </w:r>
    </w:p>
    <w:p w14:paraId="0DA4E357" w14:textId="77777777" w:rsidR="004718CB" w:rsidRPr="00591DEE" w:rsidRDefault="004718CB" w:rsidP="00591DEE">
      <w:pPr>
        <w:jc w:val="both"/>
        <w:rPr>
          <w:rFonts w:cstheme="minorHAnsi"/>
          <w:sz w:val="24"/>
          <w:szCs w:val="24"/>
        </w:rPr>
      </w:pPr>
    </w:p>
    <w:p w14:paraId="4046BF4E" w14:textId="682A8423" w:rsidR="0058542F" w:rsidRDefault="004421BA" w:rsidP="004421BA">
      <w:pPr>
        <w:jc w:val="center"/>
        <w:rPr>
          <w:rFonts w:asciiTheme="majorHAnsi" w:hAnsiTheme="majorHAnsi" w:cstheme="majorHAnsi"/>
        </w:rPr>
      </w:pPr>
      <w:r w:rsidRPr="004421BA">
        <w:rPr>
          <w:noProof/>
        </w:rPr>
        <w:drawing>
          <wp:inline distT="0" distB="0" distL="0" distR="0" wp14:anchorId="64F4F5DB" wp14:editId="1AFDC29A">
            <wp:extent cx="5008098" cy="5008098"/>
            <wp:effectExtent l="0" t="0" r="254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7230" cy="50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0F1A" w14:textId="497C30DC" w:rsidR="00591DEE" w:rsidRDefault="00591DEE" w:rsidP="004421BA">
      <w:pPr>
        <w:jc w:val="center"/>
        <w:rPr>
          <w:rFonts w:asciiTheme="majorHAnsi" w:hAnsiTheme="majorHAnsi" w:cstheme="majorHAnsi"/>
        </w:rPr>
      </w:pPr>
    </w:p>
    <w:p w14:paraId="3C6B4EA6" w14:textId="7BB51144" w:rsidR="00591DEE" w:rsidRDefault="00591DEE" w:rsidP="004421BA">
      <w:pPr>
        <w:jc w:val="center"/>
        <w:rPr>
          <w:rFonts w:asciiTheme="majorHAnsi" w:hAnsiTheme="majorHAnsi" w:cstheme="majorHAnsi"/>
        </w:rPr>
      </w:pPr>
    </w:p>
    <w:p w14:paraId="6C644B2C" w14:textId="5EA4BF5C" w:rsidR="00591DEE" w:rsidRDefault="00591DEE" w:rsidP="004421BA">
      <w:pPr>
        <w:jc w:val="center"/>
        <w:rPr>
          <w:rFonts w:asciiTheme="majorHAnsi" w:hAnsiTheme="majorHAnsi" w:cstheme="majorHAnsi"/>
        </w:rPr>
      </w:pPr>
    </w:p>
    <w:p w14:paraId="714E074F" w14:textId="597B4833" w:rsidR="00591DEE" w:rsidRDefault="00591DEE" w:rsidP="004421BA">
      <w:pPr>
        <w:jc w:val="center"/>
        <w:rPr>
          <w:rFonts w:asciiTheme="majorHAnsi" w:hAnsiTheme="majorHAnsi" w:cstheme="majorHAnsi"/>
        </w:rPr>
      </w:pPr>
    </w:p>
    <w:p w14:paraId="443DA3A3" w14:textId="77777777" w:rsidR="00591DEE" w:rsidRDefault="00591DEE" w:rsidP="004421BA">
      <w:pPr>
        <w:jc w:val="center"/>
        <w:rPr>
          <w:rFonts w:asciiTheme="majorHAnsi" w:hAnsiTheme="majorHAnsi" w:cstheme="majorHAnsi"/>
        </w:rPr>
      </w:pPr>
    </w:p>
    <w:p w14:paraId="4B3F11A8" w14:textId="4D95463A" w:rsidR="004421BA" w:rsidRDefault="004421BA" w:rsidP="004421BA">
      <w:pPr>
        <w:jc w:val="center"/>
        <w:rPr>
          <w:rFonts w:asciiTheme="majorHAnsi" w:hAnsiTheme="majorHAnsi" w:cstheme="majorHAnsi"/>
        </w:rPr>
      </w:pPr>
    </w:p>
    <w:p w14:paraId="72B403FF" w14:textId="2160C97C" w:rsidR="004421BA" w:rsidRDefault="004421BA" w:rsidP="004421BA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421BA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Pracovní list SLUNÍČKO </w:t>
      </w:r>
    </w:p>
    <w:p w14:paraId="191E6B92" w14:textId="77777777" w:rsidR="004421BA" w:rsidRPr="004421BA" w:rsidRDefault="004421BA" w:rsidP="004421BA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62272CB" w14:textId="4DBB0683" w:rsidR="000D1E75" w:rsidRDefault="0058542F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  <w:r>
        <w:rPr>
          <w:noProof/>
        </w:rPr>
        <w:drawing>
          <wp:inline distT="0" distB="0" distL="0" distR="0" wp14:anchorId="59EEF89C" wp14:editId="4A56F4B1">
            <wp:extent cx="5683770" cy="80294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70" cy="80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9589" w14:textId="008A1E5A" w:rsidR="00443FCE" w:rsidRDefault="00443FCE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noProof/>
          <w:u w:val="single"/>
        </w:rPr>
        <w:lastRenderedPageBreak/>
        <w:drawing>
          <wp:inline distT="0" distB="0" distL="0" distR="0" wp14:anchorId="101A6869" wp14:editId="399ABE7A">
            <wp:extent cx="6365631" cy="901082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08" cy="9027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DF3CE" w14:textId="36834859" w:rsidR="004421BA" w:rsidRPr="004421BA" w:rsidRDefault="004421BA" w:rsidP="004421BA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421BA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JARNÍ PROCHÁZKA – úkoly </w:t>
      </w:r>
    </w:p>
    <w:p w14:paraId="51737F42" w14:textId="6647E9C8" w:rsidR="0058542F" w:rsidRDefault="0058542F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58542F">
        <w:rPr>
          <w:noProof/>
        </w:rPr>
        <w:drawing>
          <wp:inline distT="0" distB="0" distL="0" distR="0" wp14:anchorId="087E774D" wp14:editId="74E73E24">
            <wp:extent cx="4536302" cy="6400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5047" cy="646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7D7D" w14:textId="123B0A77" w:rsidR="004718CB" w:rsidRDefault="004718C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7E0D39FD" w14:textId="5C76990B" w:rsidR="004718CB" w:rsidRDefault="004718C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CDA17D5" w14:textId="65D1223D" w:rsidR="004718CB" w:rsidRDefault="004718C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231B7287" w14:textId="6F055BE3" w:rsidR="004718CB" w:rsidRDefault="004718C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BA3122B" w14:textId="79FCDB73" w:rsidR="004718CB" w:rsidRDefault="004718C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747BD731" w14:textId="77777777" w:rsidR="004718CB" w:rsidRDefault="004718C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30DEFA6" w14:textId="77777777" w:rsidR="004D79FB" w:rsidRDefault="004D79FB" w:rsidP="000D1E75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0BB51CB5" w14:textId="0D369DE5" w:rsidR="004421BA" w:rsidRDefault="004D79FB" w:rsidP="004D79FB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D79FB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VÝTVARNÉ </w:t>
      </w:r>
      <w:proofErr w:type="gramStart"/>
      <w:r>
        <w:rPr>
          <w:rFonts w:asciiTheme="majorHAnsi" w:hAnsiTheme="majorHAnsi" w:cstheme="majorHAnsi"/>
          <w:b/>
          <w:bCs/>
          <w:sz w:val="24"/>
          <w:szCs w:val="24"/>
        </w:rPr>
        <w:t xml:space="preserve">NÁPADY </w:t>
      </w:r>
      <w:r w:rsidRPr="004D79FB">
        <w:rPr>
          <w:rFonts w:asciiTheme="majorHAnsi" w:hAnsiTheme="majorHAnsi" w:cstheme="majorHAnsi"/>
          <w:b/>
          <w:bCs/>
          <w:sz w:val="24"/>
          <w:szCs w:val="24"/>
        </w:rPr>
        <w:t>- KVĚTINY</w:t>
      </w:r>
      <w:proofErr w:type="gramEnd"/>
      <w:r w:rsidRPr="004D79FB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7821D4A9" w14:textId="77777777" w:rsidR="004D79FB" w:rsidRPr="004D79FB" w:rsidRDefault="004D79FB" w:rsidP="004D79FB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34530C4F" w14:textId="77777777" w:rsidR="0058542F" w:rsidRDefault="0058542F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58441C74" w14:textId="2C1209B4" w:rsidR="0058542F" w:rsidRDefault="0058542F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58542F">
        <w:rPr>
          <w:noProof/>
        </w:rPr>
        <w:drawing>
          <wp:inline distT="0" distB="0" distL="0" distR="0" wp14:anchorId="77097885" wp14:editId="0392A6B4">
            <wp:extent cx="3207434" cy="2205777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3562" cy="221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0EB7" w14:textId="77777777" w:rsidR="004718CB" w:rsidRDefault="004718C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8C4BA66" w14:textId="288DD1B2" w:rsidR="004D79FB" w:rsidRDefault="004D79F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noProof/>
          <w:u w:val="single"/>
        </w:rPr>
        <w:drawing>
          <wp:inline distT="0" distB="0" distL="0" distR="0" wp14:anchorId="6929FA14" wp14:editId="2E7C94B7">
            <wp:extent cx="5370830" cy="3572510"/>
            <wp:effectExtent l="0" t="0" r="127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26856" w14:textId="7728DBA6" w:rsidR="004D79FB" w:rsidRDefault="004D79F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noProof/>
          <w:u w:val="single"/>
        </w:rPr>
        <w:lastRenderedPageBreak/>
        <w:drawing>
          <wp:inline distT="0" distB="0" distL="0" distR="0" wp14:anchorId="558CAE5F" wp14:editId="0069F1CF">
            <wp:extent cx="4517390" cy="736473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736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4CD6">
        <w:rPr>
          <w:rFonts w:asciiTheme="majorHAnsi" w:hAnsiTheme="majorHAnsi" w:cstheme="majorHAnsi"/>
          <w:b/>
          <w:bCs/>
          <w:u w:val="single"/>
        </w:rPr>
        <w:t xml:space="preserve"> </w:t>
      </w:r>
    </w:p>
    <w:p w14:paraId="757F7712" w14:textId="78E8FB98" w:rsidR="00274CD6" w:rsidRDefault="00274CD6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274CD6">
        <w:lastRenderedPageBreak/>
        <w:drawing>
          <wp:inline distT="0" distB="0" distL="0" distR="0" wp14:anchorId="1D08EDCF" wp14:editId="03595D8C">
            <wp:extent cx="3418449" cy="455793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7325" cy="45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49A15" w14:textId="12180302" w:rsidR="004718CB" w:rsidRDefault="004718C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E381302" w14:textId="083DFECF" w:rsidR="004718CB" w:rsidRDefault="004718C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D64FED3" w14:textId="3690C443" w:rsidR="004718CB" w:rsidRDefault="004718C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6AC60F7C" w14:textId="77777777" w:rsidR="004718CB" w:rsidRDefault="004718CB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9191C40" w14:textId="348D2758" w:rsidR="004D79FB" w:rsidRDefault="004D79FB" w:rsidP="004D79FB">
      <w:pPr>
        <w:rPr>
          <w:rFonts w:asciiTheme="majorHAnsi" w:hAnsiTheme="majorHAnsi" w:cstheme="majorHAnsi"/>
          <w:b/>
          <w:bCs/>
          <w:u w:val="single"/>
        </w:rPr>
      </w:pPr>
    </w:p>
    <w:p w14:paraId="262B272C" w14:textId="4B4CFD62" w:rsidR="004D79FB" w:rsidRDefault="004D79FB" w:rsidP="004D79FB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D79FB">
        <w:rPr>
          <w:rFonts w:asciiTheme="majorHAnsi" w:hAnsiTheme="majorHAnsi" w:cstheme="majorHAnsi"/>
          <w:b/>
          <w:bCs/>
          <w:sz w:val="24"/>
          <w:szCs w:val="24"/>
        </w:rPr>
        <w:t xml:space="preserve">BÁSEŇ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O SLUNÍČKU </w:t>
      </w:r>
    </w:p>
    <w:p w14:paraId="63A183D2" w14:textId="303425D6" w:rsidR="004718CB" w:rsidRDefault="004718CB" w:rsidP="004718CB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B9C5696" w14:textId="17B29C26" w:rsidR="004718CB" w:rsidRDefault="004718CB" w:rsidP="004718CB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3A1D279C" w14:textId="77777777" w:rsidR="004718CB" w:rsidRPr="004718CB" w:rsidRDefault="004718CB" w:rsidP="004718CB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4F675123" w14:textId="0B85624B" w:rsidR="0058542F" w:rsidRDefault="0058542F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58542F">
        <w:rPr>
          <w:noProof/>
        </w:rPr>
        <w:lastRenderedPageBreak/>
        <w:drawing>
          <wp:inline distT="0" distB="0" distL="0" distR="0" wp14:anchorId="6127A8D6" wp14:editId="49851347">
            <wp:extent cx="2914650" cy="4067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889D3" w14:textId="236C2E6F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083E1672" w14:textId="50EFB6C8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1743E64F" w14:textId="22E71B66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1712E276" w14:textId="4A868A81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267C5533" w14:textId="0ADD534E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67D19FA4" w14:textId="6FE63B47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6E7D17CA" w14:textId="50068A1B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25ED130A" w14:textId="13002952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083DFB98" w14:textId="4CE9B0AA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C2B374F" w14:textId="60F5AB76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BBFBEEF" w14:textId="160CB456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006F1519" w14:textId="77777777" w:rsidR="004718CB" w:rsidRDefault="004718CB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7F2B6502" w14:textId="4417DF9F" w:rsidR="007A6275" w:rsidRPr="00443FCE" w:rsidRDefault="00443FCE" w:rsidP="007A6275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443FCE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Pracovní list PŘIŘAĎ KDE BYDLÍ TYTO ZVÍŘÁTKA </w:t>
      </w:r>
    </w:p>
    <w:p w14:paraId="41B1CFC5" w14:textId="7228E2DA" w:rsidR="00391210" w:rsidRDefault="00391210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391210">
        <w:rPr>
          <w:noProof/>
        </w:rPr>
        <w:lastRenderedPageBreak/>
        <w:drawing>
          <wp:inline distT="0" distB="0" distL="0" distR="0" wp14:anchorId="0F001688" wp14:editId="34A3B70A">
            <wp:extent cx="6414868" cy="8553157"/>
            <wp:effectExtent l="0" t="0" r="508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3023" cy="85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C879" w14:textId="1C529E41" w:rsidR="00391210" w:rsidRDefault="00391210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44147592" w14:textId="530EF638" w:rsidR="00391210" w:rsidRPr="00443FCE" w:rsidRDefault="00443FCE" w:rsidP="00443FCE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43FCE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POVÍDÁNÍ O JARU, PEXESO </w:t>
      </w:r>
    </w:p>
    <w:p w14:paraId="0008B43D" w14:textId="193FF8C2" w:rsidR="00443FCE" w:rsidRPr="004718CB" w:rsidRDefault="00443FCE" w:rsidP="00443FCE">
      <w:pPr>
        <w:pStyle w:val="Odstavecseseznamem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718CB">
        <w:rPr>
          <w:rFonts w:cstheme="minorHAnsi"/>
          <w:sz w:val="24"/>
          <w:szCs w:val="24"/>
        </w:rPr>
        <w:t xml:space="preserve">Pokud si obrázky vytisknete dvakrát, je možnost si společně zahrát jarní pexeso </w:t>
      </w:r>
    </w:p>
    <w:p w14:paraId="6F3060D8" w14:textId="24015F28" w:rsidR="004718CB" w:rsidRDefault="00391210" w:rsidP="004718CB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391210">
        <w:rPr>
          <w:noProof/>
        </w:rPr>
        <w:drawing>
          <wp:inline distT="0" distB="0" distL="0" distR="0" wp14:anchorId="128E1BE3" wp14:editId="2F2B1CEC">
            <wp:extent cx="5945359" cy="79271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6267" cy="794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4045" w14:textId="7731FA49" w:rsidR="00443FCE" w:rsidRPr="00443FCE" w:rsidRDefault="00443FCE" w:rsidP="00443FCE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443FCE">
        <w:rPr>
          <w:rFonts w:asciiTheme="majorHAnsi" w:hAnsiTheme="majorHAnsi" w:cstheme="majorHAnsi"/>
          <w:b/>
          <w:bCs/>
          <w:sz w:val="24"/>
          <w:szCs w:val="24"/>
        </w:rPr>
        <w:t xml:space="preserve">JARO DOMINO </w:t>
      </w:r>
    </w:p>
    <w:p w14:paraId="24832888" w14:textId="687D9E1D" w:rsidR="00391210" w:rsidRDefault="00391210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391210">
        <w:rPr>
          <w:noProof/>
        </w:rPr>
        <w:lastRenderedPageBreak/>
        <w:drawing>
          <wp:inline distT="0" distB="0" distL="0" distR="0" wp14:anchorId="13110DF8" wp14:editId="469EE761">
            <wp:extent cx="5729067" cy="7638757"/>
            <wp:effectExtent l="0" t="0" r="508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517" cy="76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AF14" w14:textId="527122EA" w:rsidR="00194161" w:rsidRDefault="00194161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59553DE1" w14:textId="3633B688" w:rsidR="00194161" w:rsidRDefault="00194161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78EE586B" w14:textId="6AC2F8FB" w:rsidR="00194161" w:rsidRDefault="00194161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54D6959E" w14:textId="47369F79" w:rsidR="00194161" w:rsidRDefault="00194161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1590ACF7" w14:textId="3671CB8E" w:rsidR="00194161" w:rsidRPr="00194161" w:rsidRDefault="00194161" w:rsidP="00194161">
      <w:pPr>
        <w:pStyle w:val="Odstavecseseznamem"/>
        <w:numPr>
          <w:ilvl w:val="0"/>
          <w:numId w:val="1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194161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POHYBOVÉ CVIČENÍ S BÁSNIČKOU </w:t>
      </w:r>
    </w:p>
    <w:p w14:paraId="7125B0A1" w14:textId="3CCA7D8E" w:rsidR="00274CD6" w:rsidRDefault="00274CD6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</w:p>
    <w:p w14:paraId="3F3F7871" w14:textId="564152FC" w:rsidR="00274CD6" w:rsidRDefault="00274CD6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274CD6">
        <w:drawing>
          <wp:inline distT="0" distB="0" distL="0" distR="0" wp14:anchorId="26B8866B" wp14:editId="70E098C2">
            <wp:extent cx="5883131" cy="7969348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0328" cy="79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624B" w14:textId="0F919C45" w:rsidR="00274CD6" w:rsidRDefault="00274CD6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274CD6">
        <w:lastRenderedPageBreak/>
        <w:drawing>
          <wp:inline distT="0" distB="0" distL="0" distR="0" wp14:anchorId="29B483F4" wp14:editId="1F1B24DE">
            <wp:extent cx="6350438" cy="86586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4809" cy="8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A994" w14:textId="43AB8076" w:rsidR="00274CD6" w:rsidRDefault="00274CD6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274CD6">
        <w:lastRenderedPageBreak/>
        <w:drawing>
          <wp:inline distT="0" distB="0" distL="0" distR="0" wp14:anchorId="427ED18D" wp14:editId="05203F14">
            <wp:extent cx="6411984" cy="8651631"/>
            <wp:effectExtent l="0" t="0" r="825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8758" cy="866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1752" w14:textId="63BEA7FE" w:rsidR="00274CD6" w:rsidRPr="000D1E75" w:rsidRDefault="00274CD6" w:rsidP="0058542F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274CD6">
        <w:lastRenderedPageBreak/>
        <w:drawing>
          <wp:inline distT="0" distB="0" distL="0" distR="0" wp14:anchorId="243FBA0E" wp14:editId="631F3F7A">
            <wp:extent cx="6445219" cy="870790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4822" cy="87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CD6" w:rsidRPr="000D1E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A5349A"/>
    <w:multiLevelType w:val="hybridMultilevel"/>
    <w:tmpl w:val="7A7454AA"/>
    <w:lvl w:ilvl="0" w:tplc="3EDE4E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00AD3"/>
    <w:multiLevelType w:val="hybridMultilevel"/>
    <w:tmpl w:val="0EFADEDC"/>
    <w:lvl w:ilvl="0" w:tplc="B6905FEA">
      <w:numFmt w:val="bullet"/>
      <w:lvlText w:val="–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B7D44"/>
    <w:multiLevelType w:val="hybridMultilevel"/>
    <w:tmpl w:val="E306E046"/>
    <w:lvl w:ilvl="0" w:tplc="39E6A7E8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75"/>
    <w:rsid w:val="000C5A55"/>
    <w:rsid w:val="000D1E75"/>
    <w:rsid w:val="00194161"/>
    <w:rsid w:val="00274CD6"/>
    <w:rsid w:val="00391210"/>
    <w:rsid w:val="004421BA"/>
    <w:rsid w:val="00443FCE"/>
    <w:rsid w:val="00446192"/>
    <w:rsid w:val="004718CB"/>
    <w:rsid w:val="004D79FB"/>
    <w:rsid w:val="0058542F"/>
    <w:rsid w:val="00586FE9"/>
    <w:rsid w:val="00591DEE"/>
    <w:rsid w:val="005A2003"/>
    <w:rsid w:val="00672A6A"/>
    <w:rsid w:val="007A6275"/>
    <w:rsid w:val="00CD5D49"/>
    <w:rsid w:val="00EA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BB91F"/>
  <w15:chartTrackingRefBased/>
  <w15:docId w15:val="{F2CF3685-E095-490F-B9DD-F99C601B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1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542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Brtníková Veronika Bc.</dc:creator>
  <cp:keywords/>
  <dc:description/>
  <cp:lastModifiedBy>Brtníková Veronika Bc.</cp:lastModifiedBy>
  <cp:revision>4</cp:revision>
  <dcterms:created xsi:type="dcterms:W3CDTF">2021-03-01T16:40:00Z</dcterms:created>
  <dcterms:modified xsi:type="dcterms:W3CDTF">2021-03-01T19:04:00Z</dcterms:modified>
</cp:coreProperties>
</file>