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BE" w:rsidRDefault="00FB2FBE" w:rsidP="00FB2FBE">
      <w:pPr>
        <w:pStyle w:val="Normlnweb"/>
        <w:spacing w:before="0" w:beforeAutospacing="0" w:after="264" w:afterAutospacing="0"/>
        <w:jc w:val="center"/>
        <w:rPr>
          <w:rStyle w:val="Siln"/>
          <w:rFonts w:asciiTheme="minorHAnsi" w:hAnsiTheme="minorHAnsi" w:cstheme="minorHAnsi"/>
          <w:color w:val="000000"/>
          <w:sz w:val="36"/>
          <w:szCs w:val="36"/>
        </w:rPr>
      </w:pPr>
      <w:r>
        <w:rPr>
          <w:rStyle w:val="Siln"/>
          <w:rFonts w:asciiTheme="minorHAnsi" w:hAnsiTheme="minorHAnsi" w:cstheme="minorHAnsi"/>
          <w:color w:val="000000"/>
          <w:sz w:val="36"/>
          <w:szCs w:val="36"/>
        </w:rPr>
        <w:t>KNÍŽKA, DEN ČTVRTÝ</w:t>
      </w:r>
    </w:p>
    <w:p w:rsidR="00FB2FBE" w:rsidRPr="00DC100F" w:rsidRDefault="00FB2FBE" w:rsidP="00FB2FBE">
      <w:pPr>
        <w:pStyle w:val="Normlnweb"/>
        <w:spacing w:before="0" w:beforeAutospacing="0" w:after="264" w:afterAutospacing="0"/>
        <w:jc w:val="center"/>
        <w:rPr>
          <w:rStyle w:val="Siln"/>
          <w:rFonts w:asciiTheme="minorHAnsi" w:hAnsiTheme="minorHAnsi" w:cstheme="minorHAnsi"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7CB16598" wp14:editId="3C936371">
            <wp:extent cx="1530932" cy="1394460"/>
            <wp:effectExtent l="0" t="0" r="0" b="0"/>
            <wp:docPr id="3" name="Obrázek 3" descr="Nálepka Pixerstick Kniha charakter kreslené ilustrace • Pixers® • Žijeme  pro změ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álepka Pixerstick Kniha charakter kreslené ilustrace • Pixers® • Žijeme  pro změn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141" cy="14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FBE" w:rsidRPr="00DC100F" w:rsidRDefault="00FB2FBE" w:rsidP="00FB2FBE">
      <w:pPr>
        <w:pStyle w:val="Normlnweb"/>
        <w:spacing w:before="0" w:beforeAutospacing="0" w:after="264" w:afterAutospacing="0"/>
        <w:rPr>
          <w:rStyle w:val="Siln"/>
          <w:rFonts w:asciiTheme="minorHAnsi" w:hAnsiTheme="minorHAnsi" w:cstheme="minorHAnsi"/>
          <w:color w:val="000000"/>
          <w:sz w:val="36"/>
          <w:szCs w:val="36"/>
        </w:rPr>
      </w:pPr>
    </w:p>
    <w:p w:rsidR="00FB2FBE" w:rsidRPr="00DC100F" w:rsidRDefault="00FB2FBE" w:rsidP="00FB2FBE">
      <w:pPr>
        <w:pStyle w:val="Normlnweb"/>
        <w:spacing w:before="0" w:beforeAutospacing="0" w:after="264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DC100F">
        <w:rPr>
          <w:rStyle w:val="Siln"/>
          <w:rFonts w:asciiTheme="minorHAnsi" w:hAnsiTheme="minorHAnsi" w:cstheme="minorHAnsi"/>
          <w:color w:val="000000"/>
          <w:sz w:val="36"/>
          <w:szCs w:val="36"/>
        </w:rPr>
        <w:t>Hádanka:</w:t>
      </w:r>
      <w:r w:rsidRPr="00DC100F">
        <w:rPr>
          <w:rFonts w:asciiTheme="minorHAnsi" w:hAnsiTheme="minorHAnsi" w:cstheme="minorHAnsi"/>
          <w:color w:val="000000"/>
          <w:sz w:val="36"/>
          <w:szCs w:val="36"/>
        </w:rPr>
        <w:t xml:space="preserve"> Mám listy </w:t>
      </w:r>
    </w:p>
    <w:p w:rsidR="00FB2FBE" w:rsidRDefault="00FB2FBE" w:rsidP="00FB2FBE">
      <w:pPr>
        <w:pStyle w:val="Normlnweb"/>
        <w:spacing w:before="0" w:beforeAutospacing="0" w:after="264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DC100F">
        <w:rPr>
          <w:rFonts w:asciiTheme="minorHAnsi" w:hAnsiTheme="minorHAnsi" w:cstheme="minorHAnsi"/>
          <w:color w:val="000000"/>
          <w:sz w:val="36"/>
          <w:szCs w:val="36"/>
        </w:rPr>
        <w:t>a přesto nejsem strom. Co je to?</w:t>
      </w:r>
    </w:p>
    <w:p w:rsidR="00FB2FBE" w:rsidRDefault="00FB2FBE" w:rsidP="00FB2FBE">
      <w:pPr>
        <w:pStyle w:val="Normlnweb"/>
        <w:spacing w:before="0" w:beforeAutospacing="0" w:after="264" w:afterAutospacing="0"/>
        <w:rPr>
          <w:rFonts w:asciiTheme="minorHAnsi" w:hAnsiTheme="minorHAnsi" w:cstheme="minorHAnsi"/>
          <w:color w:val="000000"/>
          <w:sz w:val="36"/>
          <w:szCs w:val="36"/>
        </w:rPr>
      </w:pPr>
    </w:p>
    <w:p w:rsidR="00FB2FBE" w:rsidRDefault="00FB2FBE" w:rsidP="00FB2FBE">
      <w:pPr>
        <w:pStyle w:val="Normlnweb"/>
        <w:spacing w:before="0" w:beforeAutospacing="0" w:after="264" w:afterAutospacing="0"/>
        <w:rPr>
          <w:rFonts w:asciiTheme="minorHAnsi" w:hAnsiTheme="minorHAnsi" w:cstheme="minorHAnsi"/>
          <w:color w:val="000000"/>
          <w:sz w:val="36"/>
          <w:szCs w:val="36"/>
        </w:rPr>
      </w:pPr>
      <w:r>
        <w:rPr>
          <w:rFonts w:asciiTheme="minorHAnsi" w:hAnsiTheme="minorHAnsi" w:cstheme="minorHAnsi"/>
          <w:color w:val="000000"/>
          <w:sz w:val="36"/>
          <w:szCs w:val="36"/>
        </w:rPr>
        <w:t>Tak co, moji milí malí spisovatelé, jste připraveni se dnes dozvědět další zajímavosti o knížkách?</w:t>
      </w:r>
    </w:p>
    <w:p w:rsidR="00FB2FBE" w:rsidRDefault="00FB2FBE" w:rsidP="00FB2FBE">
      <w:pPr>
        <w:pStyle w:val="Normlnweb"/>
        <w:spacing w:before="0" w:beforeAutospacing="0" w:after="264" w:afterAutospacing="0"/>
        <w:rPr>
          <w:rFonts w:asciiTheme="minorHAnsi" w:hAnsiTheme="minorHAnsi" w:cstheme="minorHAnsi"/>
          <w:color w:val="000000"/>
          <w:sz w:val="36"/>
          <w:szCs w:val="36"/>
        </w:rPr>
      </w:pPr>
      <w:r>
        <w:rPr>
          <w:rFonts w:asciiTheme="minorHAnsi" w:hAnsiTheme="minorHAnsi" w:cstheme="minorHAnsi"/>
          <w:color w:val="000000"/>
          <w:sz w:val="36"/>
          <w:szCs w:val="36"/>
        </w:rPr>
        <w:t>Už víme, kdo je autor – ten, kdo napíše knihu, víme, z čeho se kniha vyrábí – z </w:t>
      </w:r>
      <w:proofErr w:type="gramStart"/>
      <w:r>
        <w:rPr>
          <w:rFonts w:asciiTheme="minorHAnsi" w:hAnsiTheme="minorHAnsi" w:cstheme="minorHAnsi"/>
          <w:color w:val="000000"/>
          <w:sz w:val="36"/>
          <w:szCs w:val="36"/>
        </w:rPr>
        <w:t>papíru..</w:t>
      </w:r>
      <w:proofErr w:type="gramEnd"/>
      <w:r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</w:p>
    <w:p w:rsidR="00FB2FBE" w:rsidRDefault="00FB2FBE" w:rsidP="00FB2FBE">
      <w:pPr>
        <w:pStyle w:val="Normlnweb"/>
        <w:spacing w:before="0" w:beforeAutospacing="0" w:after="264" w:afterAutospacing="0"/>
        <w:rPr>
          <w:rFonts w:asciiTheme="minorHAnsi" w:hAnsiTheme="minorHAnsi" w:cstheme="minorHAnsi"/>
          <w:color w:val="000000"/>
          <w:sz w:val="36"/>
          <w:szCs w:val="36"/>
        </w:rPr>
      </w:pPr>
      <w:r>
        <w:rPr>
          <w:rFonts w:asciiTheme="minorHAnsi" w:hAnsiTheme="minorHAnsi" w:cstheme="minorHAnsi"/>
          <w:color w:val="000000"/>
          <w:sz w:val="36"/>
          <w:szCs w:val="36"/>
        </w:rPr>
        <w:t xml:space="preserve">Kdo je to tedy ten ilustrátor? Je to vlastně takový malíř, který dává knihám barvy a dotváří příběh. Kreslí, či maluje obrázky, říkáme jim </w:t>
      </w:r>
      <w:proofErr w:type="spellStart"/>
      <w:proofErr w:type="gramStart"/>
      <w:r>
        <w:rPr>
          <w:rFonts w:asciiTheme="minorHAnsi" w:hAnsiTheme="minorHAnsi" w:cstheme="minorHAnsi"/>
          <w:color w:val="000000"/>
          <w:sz w:val="36"/>
          <w:szCs w:val="36"/>
        </w:rPr>
        <w:t>ilustrace..od</w:t>
      </w:r>
      <w:proofErr w:type="spellEnd"/>
      <w:proofErr w:type="gramEnd"/>
      <w:r>
        <w:rPr>
          <w:rFonts w:asciiTheme="minorHAnsi" w:hAnsiTheme="minorHAnsi" w:cstheme="minorHAnsi"/>
          <w:color w:val="000000"/>
          <w:sz w:val="36"/>
          <w:szCs w:val="36"/>
        </w:rPr>
        <w:t xml:space="preserve"> tohoto slova, pak člověk, který dělá ilustrace, si říká ilustrátor.</w:t>
      </w:r>
    </w:p>
    <w:p w:rsidR="00FB2FBE" w:rsidRPr="00DC100F" w:rsidRDefault="00FB2FBE" w:rsidP="00FB2FBE">
      <w:pPr>
        <w:pStyle w:val="Normlnweb"/>
        <w:spacing w:before="0" w:beforeAutospacing="0" w:after="264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4E36CF">
        <w:rPr>
          <w:noProof/>
        </w:rPr>
        <w:t xml:space="preserve"> </w:t>
      </w:r>
      <w:r>
        <w:rPr>
          <w:noProof/>
        </w:rPr>
        <w:drawing>
          <wp:inline distT="0" distB="0" distL="0" distR="0" wp14:anchorId="7D5ABD30" wp14:editId="1D18E428">
            <wp:extent cx="1075854" cy="1143000"/>
            <wp:effectExtent l="0" t="0" r="0" b="0"/>
            <wp:docPr id="6" name="obrázek 6" descr="https://i.pinimg.com/564x/b7/c1/39/b7c13989783081b35f2613e9b27a87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b7/c1/39/b7c13989783081b35f2613e9b27a87f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723" cy="114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FBE" w:rsidRPr="00DC100F" w:rsidRDefault="00FB2FBE" w:rsidP="00FB2FBE">
      <w:pPr>
        <w:pStyle w:val="standard"/>
        <w:spacing w:before="0" w:beforeAutospacing="0" w:after="264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DC100F">
        <w:rPr>
          <w:rFonts w:asciiTheme="minorHAnsi" w:hAnsiTheme="minorHAnsi" w:cstheme="minorHAnsi"/>
          <w:color w:val="000000"/>
          <w:sz w:val="36"/>
          <w:szCs w:val="36"/>
        </w:rPr>
        <w:t> </w:t>
      </w:r>
    </w:p>
    <w:p w:rsidR="00FB2FBE" w:rsidRDefault="00FB2FBE" w:rsidP="00FB2FBE">
      <w:pPr>
        <w:pStyle w:val="standard"/>
        <w:spacing w:before="0" w:beforeAutospacing="0" w:after="264" w:afterAutospacing="0"/>
        <w:rPr>
          <w:rStyle w:val="Siln"/>
          <w:rFonts w:asciiTheme="minorHAnsi" w:hAnsiTheme="minorHAnsi" w:cstheme="minorHAnsi"/>
          <w:color w:val="000000"/>
          <w:sz w:val="36"/>
          <w:szCs w:val="36"/>
        </w:rPr>
      </w:pPr>
    </w:p>
    <w:p w:rsidR="00FB2FBE" w:rsidRDefault="00FB2FBE" w:rsidP="00FB2FBE">
      <w:pPr>
        <w:pStyle w:val="standard"/>
        <w:spacing w:before="0" w:beforeAutospacing="0" w:after="264" w:afterAutospacing="0"/>
        <w:rPr>
          <w:rStyle w:val="Siln"/>
          <w:rFonts w:asciiTheme="minorHAnsi" w:hAnsiTheme="minorHAnsi" w:cstheme="minorHAnsi"/>
          <w:color w:val="000000"/>
          <w:sz w:val="36"/>
          <w:szCs w:val="36"/>
        </w:rPr>
      </w:pPr>
    </w:p>
    <w:p w:rsidR="00FB2FBE" w:rsidRDefault="00FB2FBE" w:rsidP="00FB2FBE">
      <w:pPr>
        <w:pStyle w:val="standard"/>
        <w:spacing w:before="0" w:beforeAutospacing="0" w:after="264" w:afterAutospacing="0"/>
        <w:rPr>
          <w:rStyle w:val="Siln"/>
          <w:rFonts w:asciiTheme="minorHAnsi" w:hAnsiTheme="minorHAnsi" w:cstheme="minorHAnsi"/>
          <w:color w:val="000000"/>
          <w:sz w:val="36"/>
          <w:szCs w:val="36"/>
        </w:rPr>
      </w:pPr>
      <w:r w:rsidRPr="004E36CF">
        <w:rPr>
          <w:rStyle w:val="Siln"/>
          <w:rFonts w:asciiTheme="minorHAnsi" w:hAnsiTheme="minorHAnsi" w:cstheme="minorHAnsi"/>
          <w:b w:val="0"/>
          <w:color w:val="000000"/>
          <w:sz w:val="36"/>
          <w:szCs w:val="36"/>
        </w:rPr>
        <w:lastRenderedPageBreak/>
        <w:t>Tip: Hra na malíře = ilustrátor</w:t>
      </w:r>
      <w:r>
        <w:rPr>
          <w:noProof/>
        </w:rPr>
        <w:drawing>
          <wp:inline distT="0" distB="0" distL="0" distR="0" wp14:anchorId="5EF5A6F9" wp14:editId="11139380">
            <wp:extent cx="670560" cy="670560"/>
            <wp:effectExtent l="0" t="0" r="0" b="0"/>
            <wp:docPr id="4" name="Obrázek 4" descr="Kreslený tužka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eslený tužka png | PNGEg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FBE" w:rsidRDefault="00FB2FBE" w:rsidP="00FB2FBE">
      <w:pPr>
        <w:pStyle w:val="standard"/>
        <w:spacing w:before="0" w:beforeAutospacing="0" w:after="264" w:afterAutospacing="0"/>
        <w:rPr>
          <w:rStyle w:val="Siln"/>
          <w:rFonts w:asciiTheme="minorHAnsi" w:hAnsiTheme="minorHAnsi" w:cstheme="minorHAnsi"/>
          <w:b w:val="0"/>
          <w:color w:val="000000"/>
          <w:sz w:val="36"/>
          <w:szCs w:val="36"/>
        </w:rPr>
      </w:pPr>
      <w:r w:rsidRPr="004E36CF">
        <w:rPr>
          <w:rStyle w:val="Siln"/>
          <w:rFonts w:asciiTheme="minorHAnsi" w:hAnsiTheme="minorHAnsi" w:cstheme="minorHAnsi"/>
          <w:b w:val="0"/>
          <w:color w:val="000000"/>
          <w:sz w:val="36"/>
          <w:szCs w:val="36"/>
        </w:rPr>
        <w:t>Každý malíř má potřebné náčiní</w:t>
      </w:r>
      <w:r>
        <w:rPr>
          <w:rStyle w:val="Siln"/>
          <w:rFonts w:asciiTheme="minorHAnsi" w:hAnsiTheme="minorHAnsi" w:cstheme="minorHAnsi"/>
          <w:b w:val="0"/>
          <w:color w:val="000000"/>
          <w:sz w:val="36"/>
          <w:szCs w:val="36"/>
        </w:rPr>
        <w:t xml:space="preserve">, stojan, plátno, barvy, </w:t>
      </w:r>
      <w:proofErr w:type="gramStart"/>
      <w:r>
        <w:rPr>
          <w:rStyle w:val="Siln"/>
          <w:rFonts w:asciiTheme="minorHAnsi" w:hAnsiTheme="minorHAnsi" w:cstheme="minorHAnsi"/>
          <w:b w:val="0"/>
          <w:color w:val="000000"/>
          <w:sz w:val="36"/>
          <w:szCs w:val="36"/>
        </w:rPr>
        <w:t>štětec..</w:t>
      </w:r>
      <w:proofErr w:type="gramEnd"/>
      <w:r>
        <w:rPr>
          <w:rStyle w:val="Siln"/>
          <w:rFonts w:asciiTheme="minorHAnsi" w:hAnsiTheme="minorHAnsi" w:cstheme="minorHAnsi"/>
          <w:b w:val="0"/>
          <w:color w:val="000000"/>
          <w:sz w:val="36"/>
          <w:szCs w:val="36"/>
        </w:rPr>
        <w:t xml:space="preserve"> To pro nás není problém </w:t>
      </w:r>
      <w:r w:rsidRPr="004E36CF">
        <w:rPr>
          <w:rStyle w:val="Siln"/>
          <w:rFonts w:asciiTheme="minorHAnsi" w:hAnsiTheme="minorHAnsi" w:cstheme="minorHAnsi"/>
          <w:b w:val="0"/>
          <w:color w:val="000000"/>
          <w:sz w:val="36"/>
          <w:szCs w:val="36"/>
        </w:rPr>
        <w:sym w:font="Wingdings" w:char="F04A"/>
      </w:r>
    </w:p>
    <w:p w:rsidR="00FB2FBE" w:rsidRDefault="00FB2FBE" w:rsidP="00FB2FBE">
      <w:pPr>
        <w:pStyle w:val="standard"/>
        <w:spacing w:before="0" w:beforeAutospacing="0" w:after="264" w:afterAutospacing="0"/>
        <w:rPr>
          <w:rStyle w:val="Siln"/>
          <w:rFonts w:asciiTheme="minorHAnsi" w:hAnsiTheme="minorHAnsi" w:cstheme="minorHAnsi"/>
          <w:b w:val="0"/>
          <w:color w:val="000000"/>
          <w:sz w:val="36"/>
          <w:szCs w:val="36"/>
        </w:rPr>
      </w:pPr>
      <w:r>
        <w:rPr>
          <w:rStyle w:val="Siln"/>
          <w:rFonts w:asciiTheme="minorHAnsi" w:hAnsiTheme="minorHAnsi" w:cstheme="minorHAnsi"/>
          <w:b w:val="0"/>
          <w:color w:val="000000"/>
          <w:sz w:val="36"/>
          <w:szCs w:val="36"/>
        </w:rPr>
        <w:t xml:space="preserve">Popros nejbližšího dospěláka, aby Ti na podlahu, kde není koberec, nalepil velký arch papíru, nebo třeba staré prostěradlo a Ty se pusť do díla. Připrav barvy, vodu, štětce a můžeš začít. Je na Tobě, co budeš kreslit… </w:t>
      </w:r>
      <w:r w:rsidRPr="004E36CF">
        <w:rPr>
          <w:rStyle w:val="Siln"/>
          <w:rFonts w:asciiTheme="minorHAnsi" w:hAnsiTheme="minorHAnsi" w:cstheme="minorHAnsi"/>
          <w:b w:val="0"/>
          <w:color w:val="000000"/>
          <w:sz w:val="36"/>
          <w:szCs w:val="36"/>
        </w:rPr>
        <w:sym w:font="Wingdings" w:char="F04A"/>
      </w:r>
    </w:p>
    <w:p w:rsidR="00FB2FBE" w:rsidRPr="004E36CF" w:rsidRDefault="00FB2FBE" w:rsidP="00FB2FBE">
      <w:pPr>
        <w:pStyle w:val="standard"/>
        <w:spacing w:before="0" w:beforeAutospacing="0" w:after="264" w:afterAutospacing="0"/>
        <w:rPr>
          <w:rFonts w:asciiTheme="minorHAnsi" w:hAnsiTheme="minorHAnsi" w:cstheme="minorHAnsi"/>
          <w:color w:val="000000"/>
          <w:sz w:val="36"/>
          <w:szCs w:val="36"/>
        </w:rPr>
      </w:pPr>
      <w:r>
        <w:rPr>
          <w:rFonts w:asciiTheme="minorHAnsi" w:hAnsiTheme="minorHAnsi" w:cstheme="minorHAnsi"/>
          <w:color w:val="000000"/>
          <w:sz w:val="36"/>
          <w:szCs w:val="36"/>
        </w:rPr>
        <w:t>Co víme o knihách?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70E3E56" wp14:editId="387A42DB">
            <wp:extent cx="798544" cy="899160"/>
            <wp:effectExtent l="0" t="0" r="1905" b="0"/>
            <wp:docPr id="5" name="Obrázek 5" descr="Výsledek obrázku pro kreslený obrázek kniha | Teacher cartoon, Free cartoon  images, Wise 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kreslený obrázek kniha | Teacher cartoon, Free cartoon  images, Wise ow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373" cy="91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FBE" w:rsidRPr="00DC100F" w:rsidRDefault="00FB2FBE" w:rsidP="00FB2FBE">
      <w:pPr>
        <w:pStyle w:val="standard"/>
        <w:spacing w:before="0" w:beforeAutospacing="0" w:after="264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DC100F">
        <w:rPr>
          <w:rFonts w:asciiTheme="minorHAnsi" w:hAnsiTheme="minorHAnsi" w:cstheme="minorHAnsi"/>
          <w:color w:val="000000"/>
          <w:sz w:val="36"/>
          <w:szCs w:val="36"/>
        </w:rPr>
        <w:t>Knihy můžeme rozdělit na jednotlivé druhy podle toho, pro koho jsou napsané – knihy pro děti a knihy pro dospělé.</w:t>
      </w:r>
    </w:p>
    <w:p w:rsidR="00FB2FBE" w:rsidRPr="00DC100F" w:rsidRDefault="00FB2FBE" w:rsidP="00FB2FBE">
      <w:pPr>
        <w:pStyle w:val="standard"/>
        <w:spacing w:before="0" w:beforeAutospacing="0" w:after="264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DC100F">
        <w:rPr>
          <w:rFonts w:asciiTheme="minorHAnsi" w:hAnsiTheme="minorHAnsi" w:cstheme="minorHAnsi"/>
          <w:color w:val="000000"/>
          <w:sz w:val="36"/>
          <w:szCs w:val="36"/>
        </w:rPr>
        <w:t>Knihy pro děti jsou většinou pohádkové, dobrodružné – píše se v nich o různých dobrodružných příhodách dětí i dospělých, encyklopedie, ale třeba i učebnice, nebo knihy říkanek a písniček – to jsou zpěvníky.</w:t>
      </w:r>
    </w:p>
    <w:p w:rsidR="00FB2FBE" w:rsidRPr="00DC100F" w:rsidRDefault="00FB2FBE" w:rsidP="00FB2FBE">
      <w:pPr>
        <w:pStyle w:val="standard"/>
        <w:spacing w:before="0" w:beforeAutospacing="0" w:after="264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DC100F">
        <w:rPr>
          <w:rFonts w:asciiTheme="minorHAnsi" w:hAnsiTheme="minorHAnsi" w:cstheme="minorHAnsi"/>
          <w:color w:val="000000"/>
          <w:sz w:val="36"/>
          <w:szCs w:val="36"/>
        </w:rPr>
        <w:t xml:space="preserve">Skládací knihy pro maličké děti se jmenují </w:t>
      </w:r>
      <w:proofErr w:type="gramStart"/>
      <w:r w:rsidRPr="00DC100F">
        <w:rPr>
          <w:rFonts w:asciiTheme="minorHAnsi" w:hAnsiTheme="minorHAnsi" w:cstheme="minorHAnsi"/>
          <w:color w:val="000000"/>
          <w:sz w:val="36"/>
          <w:szCs w:val="36"/>
        </w:rPr>
        <w:t>LEPORELA..</w:t>
      </w:r>
      <w:proofErr w:type="gramEnd"/>
    </w:p>
    <w:p w:rsidR="00FB2FBE" w:rsidRDefault="00FB2FBE" w:rsidP="00FB2FBE">
      <w:pPr>
        <w:pStyle w:val="standard"/>
        <w:spacing w:before="0" w:beforeAutospacing="0" w:after="264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DC100F">
        <w:rPr>
          <w:rFonts w:asciiTheme="minorHAnsi" w:hAnsiTheme="minorHAnsi" w:cstheme="minorHAnsi"/>
          <w:color w:val="000000"/>
          <w:sz w:val="36"/>
          <w:szCs w:val="36"/>
        </w:rPr>
        <w:t>Knihy pro dospělé můžeme rozdělit na kuchařky, cestopisné knihy – v těch se píše o dalekých zemích, přírodopisné – o zvířátkách i rostlinách, zahradnické, romány – to jsou příběhy pro dospělé,  knihy s básněmi, slovníky – tam najdeme překlady různých slov z českého jazyka do jazyka cizího.</w:t>
      </w:r>
    </w:p>
    <w:p w:rsidR="00FB2FBE" w:rsidRPr="00DC100F" w:rsidRDefault="00FB2FBE" w:rsidP="00FB2FBE">
      <w:pPr>
        <w:pStyle w:val="standard"/>
        <w:spacing w:before="0" w:beforeAutospacing="0" w:after="264" w:afterAutospacing="0"/>
        <w:rPr>
          <w:rFonts w:asciiTheme="minorHAnsi" w:hAnsiTheme="minorHAnsi" w:cstheme="minorHAnsi"/>
          <w:color w:val="000000"/>
          <w:sz w:val="36"/>
          <w:szCs w:val="36"/>
        </w:rPr>
      </w:pPr>
    </w:p>
    <w:p w:rsidR="00FB2FBE" w:rsidRPr="00456F99" w:rsidRDefault="00FB2FBE" w:rsidP="00FB2FBE">
      <w:pPr>
        <w:pStyle w:val="standard"/>
        <w:spacing w:before="0" w:beforeAutospacing="0" w:after="264" w:afterAutospacing="0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456F99">
        <w:rPr>
          <w:rStyle w:val="Siln"/>
          <w:rFonts w:asciiTheme="minorHAnsi" w:hAnsiTheme="minorHAnsi" w:cstheme="minorHAnsi"/>
          <w:b w:val="0"/>
          <w:color w:val="000000"/>
          <w:sz w:val="36"/>
          <w:szCs w:val="36"/>
        </w:rPr>
        <w:lastRenderedPageBreak/>
        <w:t>Tip:</w:t>
      </w:r>
      <w:r w:rsidRPr="00456F99">
        <w:rPr>
          <w:noProof/>
        </w:rPr>
        <w:t xml:space="preserve"> </w:t>
      </w:r>
      <w:r>
        <w:rPr>
          <w:noProof/>
        </w:rPr>
        <w:drawing>
          <wp:inline distT="0" distB="0" distL="0" distR="0" wp14:anchorId="4563AEB0" wp14:editId="1C317BB1">
            <wp:extent cx="670560" cy="670560"/>
            <wp:effectExtent l="0" t="0" r="0" b="0"/>
            <wp:docPr id="7" name="Obrázek 7" descr="Kreslený tužka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eslený tužka png | PNGEg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FBE" w:rsidRPr="00DC100F" w:rsidRDefault="00FB2FBE" w:rsidP="00FB2FBE">
      <w:pPr>
        <w:pStyle w:val="standard"/>
        <w:spacing w:before="0" w:beforeAutospacing="0" w:after="264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DC100F">
        <w:rPr>
          <w:rStyle w:val="Siln"/>
          <w:rFonts w:asciiTheme="minorHAnsi" w:hAnsiTheme="minorHAnsi" w:cstheme="minorHAnsi"/>
          <w:color w:val="000000"/>
          <w:sz w:val="36"/>
          <w:szCs w:val="36"/>
        </w:rPr>
        <w:t>1.</w:t>
      </w:r>
      <w:r w:rsidRPr="00DC100F">
        <w:rPr>
          <w:rFonts w:asciiTheme="minorHAnsi" w:hAnsiTheme="minorHAnsi" w:cstheme="minorHAnsi"/>
          <w:color w:val="000000"/>
          <w:sz w:val="36"/>
          <w:szCs w:val="36"/>
        </w:rPr>
        <w:t> S rodiči se podívejte, jaké máte doma knihy a vyberte  z nich encyklopedii, kuchařku, pohádkovou knihu, slovníky.  O čem se píše v kuchařkách? Jak se jmenuje tvoje oblíbená knížka?</w:t>
      </w:r>
    </w:p>
    <w:p w:rsidR="00FB2FBE" w:rsidRPr="00DC100F" w:rsidRDefault="00FB2FBE" w:rsidP="00FB2FBE">
      <w:pPr>
        <w:pStyle w:val="Normlnweb"/>
        <w:spacing w:before="0" w:beforeAutospacing="0" w:after="264" w:afterAutospacing="0"/>
        <w:rPr>
          <w:rFonts w:asciiTheme="minorHAnsi" w:hAnsiTheme="minorHAnsi" w:cstheme="minorHAnsi"/>
          <w:color w:val="000000"/>
          <w:sz w:val="36"/>
          <w:szCs w:val="36"/>
        </w:rPr>
      </w:pPr>
      <w:r>
        <w:rPr>
          <w:rStyle w:val="Siln"/>
          <w:rFonts w:asciiTheme="minorHAnsi" w:hAnsiTheme="minorHAnsi" w:cstheme="minorHAnsi"/>
          <w:color w:val="000000"/>
          <w:sz w:val="36"/>
          <w:szCs w:val="36"/>
        </w:rPr>
        <w:t>2</w:t>
      </w:r>
      <w:r w:rsidRPr="00DC100F">
        <w:rPr>
          <w:rStyle w:val="Siln"/>
          <w:rFonts w:asciiTheme="minorHAnsi" w:hAnsiTheme="minorHAnsi" w:cstheme="minorHAnsi"/>
          <w:color w:val="000000"/>
          <w:sz w:val="36"/>
          <w:szCs w:val="36"/>
        </w:rPr>
        <w:t>.</w:t>
      </w:r>
      <w:r w:rsidRPr="00DC100F">
        <w:rPr>
          <w:rFonts w:asciiTheme="minorHAnsi" w:hAnsiTheme="minorHAnsi" w:cstheme="minorHAnsi"/>
          <w:color w:val="000000"/>
          <w:sz w:val="36"/>
          <w:szCs w:val="36"/>
        </w:rPr>
        <w:t xml:space="preserve"> Podívejte se do své knihovničky. </w:t>
      </w:r>
      <w:proofErr w:type="gramStart"/>
      <w:r w:rsidRPr="00DC100F">
        <w:rPr>
          <w:rFonts w:asciiTheme="minorHAnsi" w:hAnsiTheme="minorHAnsi" w:cstheme="minorHAnsi"/>
          <w:color w:val="000000"/>
          <w:sz w:val="36"/>
          <w:szCs w:val="36"/>
        </w:rPr>
        <w:t>Která</w:t>
      </w:r>
      <w:proofErr w:type="gramEnd"/>
      <w:r w:rsidRPr="00DC100F">
        <w:rPr>
          <w:rFonts w:asciiTheme="minorHAnsi" w:hAnsiTheme="minorHAnsi" w:cstheme="minorHAnsi"/>
          <w:color w:val="000000"/>
          <w:sz w:val="36"/>
          <w:szCs w:val="36"/>
        </w:rPr>
        <w:t xml:space="preserve"> kniha je největší, která nejmenší, nejtenčí, </w:t>
      </w:r>
      <w:proofErr w:type="gramStart"/>
      <w:r w:rsidRPr="00DC100F">
        <w:rPr>
          <w:rFonts w:asciiTheme="minorHAnsi" w:hAnsiTheme="minorHAnsi" w:cstheme="minorHAnsi"/>
          <w:color w:val="000000"/>
          <w:sz w:val="36"/>
          <w:szCs w:val="36"/>
        </w:rPr>
        <w:t>nejtlustší?</w:t>
      </w:r>
      <w:proofErr w:type="gramEnd"/>
      <w:r w:rsidRPr="00DC100F">
        <w:rPr>
          <w:rFonts w:asciiTheme="minorHAnsi" w:hAnsiTheme="minorHAnsi" w:cstheme="minorHAnsi"/>
          <w:color w:val="000000"/>
          <w:sz w:val="36"/>
          <w:szCs w:val="36"/>
        </w:rPr>
        <w:t xml:space="preserve"> Které knihy jsou stejně velké?</w:t>
      </w:r>
    </w:p>
    <w:p w:rsidR="00FB2FBE" w:rsidRPr="00DC100F" w:rsidRDefault="00FB2FBE" w:rsidP="00FB2FBE">
      <w:pPr>
        <w:pStyle w:val="Normlnweb"/>
        <w:spacing w:before="0" w:beforeAutospacing="0" w:after="264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DC100F">
        <w:rPr>
          <w:rFonts w:asciiTheme="minorHAnsi" w:hAnsiTheme="minorHAnsi" w:cstheme="minorHAnsi"/>
          <w:color w:val="000000"/>
          <w:sz w:val="36"/>
          <w:szCs w:val="36"/>
        </w:rPr>
        <w:t> </w:t>
      </w:r>
    </w:p>
    <w:p w:rsidR="00FB2FBE" w:rsidRPr="00DC100F" w:rsidRDefault="00FB2FBE" w:rsidP="00FB2FBE">
      <w:pPr>
        <w:pStyle w:val="Normlnweb"/>
        <w:spacing w:before="0" w:beforeAutospacing="0" w:after="264" w:afterAutospacing="0"/>
        <w:rPr>
          <w:rFonts w:asciiTheme="minorHAnsi" w:hAnsiTheme="minorHAnsi" w:cstheme="minorHAnsi"/>
          <w:color w:val="000000"/>
          <w:sz w:val="36"/>
          <w:szCs w:val="36"/>
        </w:rPr>
      </w:pPr>
      <w:r>
        <w:rPr>
          <w:rStyle w:val="Siln"/>
          <w:rFonts w:asciiTheme="minorHAnsi" w:hAnsiTheme="minorHAnsi" w:cstheme="minorHAnsi"/>
          <w:color w:val="000000"/>
          <w:sz w:val="36"/>
          <w:szCs w:val="36"/>
        </w:rPr>
        <w:t xml:space="preserve"> Jak to chodí v knihovně aneb, jak knihy bydlí.</w:t>
      </w:r>
    </w:p>
    <w:p w:rsidR="00FB2FBE" w:rsidRPr="00DC100F" w:rsidRDefault="00FB2FBE" w:rsidP="00FB2FBE">
      <w:pPr>
        <w:pStyle w:val="Normlnweb"/>
        <w:spacing w:before="0" w:beforeAutospacing="0" w:after="264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DC100F">
        <w:rPr>
          <w:rFonts w:asciiTheme="minorHAnsi" w:hAnsiTheme="minorHAnsi" w:cstheme="minorHAnsi"/>
          <w:color w:val="000000"/>
          <w:sz w:val="36"/>
          <w:szCs w:val="36"/>
        </w:rPr>
        <w:t xml:space="preserve">Knihovna je buď nějaká </w:t>
      </w:r>
      <w:proofErr w:type="gramStart"/>
      <w:r w:rsidRPr="00DC100F">
        <w:rPr>
          <w:rFonts w:asciiTheme="minorHAnsi" w:hAnsiTheme="minorHAnsi" w:cstheme="minorHAnsi"/>
          <w:color w:val="000000"/>
          <w:sz w:val="36"/>
          <w:szCs w:val="36"/>
        </w:rPr>
        <w:t>polička nebo</w:t>
      </w:r>
      <w:proofErr w:type="gramEnd"/>
      <w:r w:rsidRPr="00DC100F">
        <w:rPr>
          <w:rFonts w:asciiTheme="minorHAnsi" w:hAnsiTheme="minorHAnsi" w:cstheme="minorHAnsi"/>
          <w:color w:val="000000"/>
          <w:sz w:val="36"/>
          <w:szCs w:val="36"/>
        </w:rPr>
        <w:t xml:space="preserve"> skříň, do které ukládáme knihy. Může to být ale i  budova, ve které jsou regály a v nich uložené knihy. Ty si pak může člověk, který zaplatí poplatek půjčit a po </w:t>
      </w:r>
      <w:proofErr w:type="spellStart"/>
      <w:r w:rsidRPr="00DC100F">
        <w:rPr>
          <w:rFonts w:asciiTheme="minorHAnsi" w:hAnsiTheme="minorHAnsi" w:cstheme="minorHAnsi"/>
          <w:color w:val="000000"/>
          <w:sz w:val="36"/>
          <w:szCs w:val="36"/>
        </w:rPr>
        <w:t>přečtění</w:t>
      </w:r>
      <w:proofErr w:type="spellEnd"/>
      <w:r w:rsidRPr="00DC100F">
        <w:rPr>
          <w:rFonts w:asciiTheme="minorHAnsi" w:hAnsiTheme="minorHAnsi" w:cstheme="minorHAnsi"/>
          <w:color w:val="000000"/>
          <w:sz w:val="36"/>
          <w:szCs w:val="36"/>
        </w:rPr>
        <w:t xml:space="preserve"> vrátit. Knihy ale musí vrátit v pořádku.</w:t>
      </w:r>
    </w:p>
    <w:p w:rsidR="00FB2FBE" w:rsidRPr="00DC100F" w:rsidRDefault="00FB2FBE" w:rsidP="00FB2FBE">
      <w:pPr>
        <w:pStyle w:val="Normlnweb"/>
        <w:numPr>
          <w:ilvl w:val="0"/>
          <w:numId w:val="1"/>
        </w:numPr>
        <w:spacing w:before="0" w:beforeAutospacing="0" w:after="264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DC100F">
        <w:rPr>
          <w:rFonts w:asciiTheme="minorHAnsi" w:hAnsiTheme="minorHAnsi" w:cstheme="minorHAnsi"/>
          <w:color w:val="000000"/>
          <w:sz w:val="36"/>
          <w:szCs w:val="36"/>
        </w:rPr>
        <w:t>Jak zacházíme s knihou?</w:t>
      </w:r>
    </w:p>
    <w:p w:rsidR="00FB2FBE" w:rsidRPr="00DC100F" w:rsidRDefault="00FB2FBE" w:rsidP="00FB2FBE">
      <w:pPr>
        <w:pStyle w:val="Normlnweb"/>
        <w:spacing w:before="0" w:beforeAutospacing="0" w:after="264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DC100F">
        <w:rPr>
          <w:rFonts w:asciiTheme="minorHAnsi" w:hAnsiTheme="minorHAnsi" w:cstheme="minorHAnsi"/>
          <w:color w:val="000000"/>
          <w:sz w:val="36"/>
          <w:szCs w:val="36"/>
        </w:rPr>
        <w:t>- před prohlížením si umyjeme ruce</w:t>
      </w:r>
    </w:p>
    <w:p w:rsidR="00FB2FBE" w:rsidRPr="00DC100F" w:rsidRDefault="00FB2FBE" w:rsidP="00FB2FBE">
      <w:pPr>
        <w:pStyle w:val="Normlnweb"/>
        <w:spacing w:before="0" w:beforeAutospacing="0" w:after="264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DC100F">
        <w:rPr>
          <w:rFonts w:asciiTheme="minorHAnsi" w:hAnsiTheme="minorHAnsi" w:cstheme="minorHAnsi"/>
          <w:color w:val="000000"/>
          <w:sz w:val="36"/>
          <w:szCs w:val="36"/>
        </w:rPr>
        <w:t>- nejíme, nepijeme</w:t>
      </w:r>
    </w:p>
    <w:p w:rsidR="00FB2FBE" w:rsidRPr="00DC100F" w:rsidRDefault="00FB2FBE" w:rsidP="00FB2FBE">
      <w:pPr>
        <w:pStyle w:val="Normlnweb"/>
        <w:spacing w:before="0" w:beforeAutospacing="0" w:after="264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DC100F">
        <w:rPr>
          <w:rFonts w:asciiTheme="minorHAnsi" w:hAnsiTheme="minorHAnsi" w:cstheme="minorHAnsi"/>
          <w:color w:val="000000"/>
          <w:sz w:val="36"/>
          <w:szCs w:val="36"/>
        </w:rPr>
        <w:t>- s knihou neházíme, nevytrháváme listy, nečmáráme, nestříháme</w:t>
      </w:r>
    </w:p>
    <w:p w:rsidR="00FB2FBE" w:rsidRPr="00DC100F" w:rsidRDefault="00FB2FBE" w:rsidP="00FB2FBE">
      <w:pPr>
        <w:pStyle w:val="Normlnweb"/>
        <w:spacing w:before="0" w:beforeAutospacing="0" w:after="264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DC100F">
        <w:rPr>
          <w:rFonts w:asciiTheme="minorHAnsi" w:hAnsiTheme="minorHAnsi" w:cstheme="minorHAnsi"/>
          <w:color w:val="000000"/>
          <w:sz w:val="36"/>
          <w:szCs w:val="36"/>
        </w:rPr>
        <w:t>- po přečtení knihu ukládáme na své místo (knihovnička, polička)</w:t>
      </w:r>
    </w:p>
    <w:p w:rsidR="00FB2FBE" w:rsidRDefault="00FB2FBE" w:rsidP="00FB2FBE">
      <w:pPr>
        <w:pStyle w:val="Normlnweb"/>
        <w:spacing w:before="0" w:beforeAutospacing="0" w:after="264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DC100F">
        <w:rPr>
          <w:rFonts w:asciiTheme="minorHAnsi" w:hAnsiTheme="minorHAnsi" w:cstheme="minorHAnsi"/>
          <w:color w:val="000000"/>
          <w:sz w:val="36"/>
          <w:szCs w:val="36"/>
        </w:rPr>
        <w:t>– nesmí být ani roztržené, ani polité, počmárané a jinak zničené.</w:t>
      </w:r>
    </w:p>
    <w:p w:rsidR="00FB2FBE" w:rsidRDefault="00FB2FBE" w:rsidP="00FB2FBE">
      <w:pPr>
        <w:pStyle w:val="Normlnweb"/>
        <w:spacing w:before="0" w:beforeAutospacing="0" w:after="264" w:afterAutospacing="0"/>
        <w:rPr>
          <w:rFonts w:asciiTheme="minorHAnsi" w:hAnsiTheme="minorHAnsi" w:cstheme="minorHAnsi"/>
          <w:color w:val="000000"/>
          <w:sz w:val="36"/>
          <w:szCs w:val="36"/>
        </w:rPr>
      </w:pPr>
      <w:r>
        <w:rPr>
          <w:rFonts w:asciiTheme="minorHAnsi" w:hAnsiTheme="minorHAnsi" w:cstheme="minorHAnsi"/>
          <w:color w:val="000000"/>
          <w:sz w:val="36"/>
          <w:szCs w:val="36"/>
        </w:rPr>
        <w:lastRenderedPageBreak/>
        <w:t>Bohužel se teď do knihovny podívat nemůžeme, ale je to budova, která schovává mnoho příběhů o lásce, příjemného napětí, odpočinku, dobrodružství. Jakmile bude možnost, do knihovny se s rodiči honem vydejte</w:t>
      </w:r>
      <w:r w:rsidRPr="00456F99">
        <w:rPr>
          <w:rFonts w:asciiTheme="minorHAnsi" w:hAnsiTheme="minorHAnsi" w:cstheme="minorHAnsi"/>
          <w:color w:val="000000"/>
          <w:sz w:val="36"/>
          <w:szCs w:val="36"/>
        </w:rPr>
        <w:sym w:font="Wingdings" w:char="F04A"/>
      </w:r>
    </w:p>
    <w:p w:rsidR="00FB2FBE" w:rsidRDefault="00FB2FBE" w:rsidP="00FB2FBE">
      <w:pPr>
        <w:pStyle w:val="Normlnweb"/>
        <w:spacing w:before="0" w:beforeAutospacing="0" w:after="264" w:afterAutospacing="0"/>
        <w:rPr>
          <w:rFonts w:asciiTheme="minorHAnsi" w:hAnsiTheme="minorHAnsi" w:cstheme="minorHAnsi"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31630267" wp14:editId="3E5FFFBC">
            <wp:extent cx="5400040" cy="2700020"/>
            <wp:effectExtent l="0" t="0" r="0" b="0"/>
            <wp:docPr id="17" name="Obrázek 17" descr="Druhy vět - Pančelč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ruhy vět - Pančelči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FBE" w:rsidRDefault="00FB2FBE" w:rsidP="00FB2FBE">
      <w:pPr>
        <w:pStyle w:val="Normlnweb"/>
        <w:spacing w:before="0" w:beforeAutospacing="0" w:after="264" w:afterAutospacing="0"/>
        <w:rPr>
          <w:rFonts w:asciiTheme="minorHAnsi" w:hAnsiTheme="minorHAnsi" w:cstheme="minorHAnsi"/>
          <w:color w:val="000000"/>
          <w:sz w:val="36"/>
          <w:szCs w:val="36"/>
        </w:rPr>
      </w:pPr>
    </w:p>
    <w:p w:rsidR="00FB2FBE" w:rsidRDefault="00FB2FBE" w:rsidP="00FB2FBE">
      <w:pPr>
        <w:pStyle w:val="Normlnweb"/>
        <w:spacing w:before="0" w:beforeAutospacing="0" w:after="264" w:afterAutospacing="0"/>
        <w:rPr>
          <w:rFonts w:asciiTheme="minorHAnsi" w:hAnsiTheme="minorHAnsi" w:cstheme="minorHAnsi"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03E2B2BB" wp14:editId="2AEF64D6">
            <wp:extent cx="502920" cy="816429"/>
            <wp:effectExtent l="0" t="0" r="0" b="3175"/>
            <wp:docPr id="16" name="obrázek 1" descr="Šťastný Červený Otazník Kreslená Postava Ukazující Prstem klipartové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ťastný Červený Otazník Kreslená Postava Ukazující Prstem klipartové obráz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96" cy="82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000000"/>
          <w:sz w:val="36"/>
          <w:szCs w:val="36"/>
        </w:rPr>
        <w:t xml:space="preserve">Co nás čeká zítra? </w:t>
      </w:r>
    </w:p>
    <w:p w:rsidR="00FB2FBE" w:rsidRDefault="00FB2FBE" w:rsidP="00FB2FBE">
      <w:pPr>
        <w:pStyle w:val="Normlnweb"/>
        <w:spacing w:before="0" w:beforeAutospacing="0" w:after="264" w:afterAutospacing="0"/>
        <w:rPr>
          <w:rFonts w:asciiTheme="minorHAnsi" w:hAnsiTheme="minorHAnsi" w:cstheme="minorHAnsi"/>
          <w:color w:val="000000"/>
          <w:sz w:val="36"/>
          <w:szCs w:val="36"/>
        </w:rPr>
      </w:pPr>
      <w:r>
        <w:rPr>
          <w:rFonts w:asciiTheme="minorHAnsi" w:hAnsiTheme="minorHAnsi" w:cstheme="minorHAnsi"/>
          <w:color w:val="000000"/>
          <w:sz w:val="36"/>
          <w:szCs w:val="36"/>
        </w:rPr>
        <w:t xml:space="preserve">Zítra si povíme, kde si knihu můžeme koupit, jak se vlastně dostane až k nám, cesta je to zdlouhavá, tak si připravte dobré boty </w:t>
      </w:r>
      <w:r w:rsidRPr="0050111C">
        <w:rPr>
          <w:rFonts w:asciiTheme="minorHAnsi" w:hAnsiTheme="minorHAnsi" w:cstheme="minorHAnsi"/>
          <w:color w:val="000000"/>
          <w:sz w:val="36"/>
          <w:szCs w:val="36"/>
        </w:rPr>
        <w:sym w:font="Wingdings" w:char="F04A"/>
      </w:r>
    </w:p>
    <w:p w:rsidR="00FB2FBE" w:rsidRDefault="00FB2FBE" w:rsidP="00FB2FBE">
      <w:pPr>
        <w:pStyle w:val="Normlnweb"/>
        <w:spacing w:before="0" w:beforeAutospacing="0" w:after="264" w:afterAutospacing="0"/>
        <w:rPr>
          <w:rFonts w:asciiTheme="minorHAnsi" w:hAnsiTheme="minorHAnsi" w:cstheme="minorHAnsi"/>
          <w:color w:val="000000"/>
          <w:sz w:val="36"/>
          <w:szCs w:val="36"/>
        </w:rPr>
      </w:pPr>
      <w:r>
        <w:rPr>
          <w:rFonts w:asciiTheme="minorHAnsi" w:hAnsiTheme="minorHAnsi" w:cstheme="minorHAnsi"/>
          <w:color w:val="000000"/>
          <w:sz w:val="36"/>
          <w:szCs w:val="36"/>
        </w:rPr>
        <w:t xml:space="preserve">Dozvíme se, jak čtou lidé, kteří nevidí. </w:t>
      </w:r>
    </w:p>
    <w:p w:rsidR="00CF7B4D" w:rsidRDefault="00CF7B4D">
      <w:bookmarkStart w:id="0" w:name="_GoBack"/>
      <w:bookmarkEnd w:id="0"/>
    </w:p>
    <w:sectPr w:rsidR="00CF7B4D" w:rsidSect="00EF6174">
      <w:pgSz w:w="11906" w:h="16838" w:code="9"/>
      <w:pgMar w:top="1418" w:right="1134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46DED"/>
    <w:multiLevelType w:val="hybridMultilevel"/>
    <w:tmpl w:val="DB366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BE"/>
    <w:rsid w:val="00CF7B4D"/>
    <w:rsid w:val="00EF6174"/>
    <w:rsid w:val="00FB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984AD-9FBB-43CA-A4A7-51D9028E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B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B2FBE"/>
    <w:rPr>
      <w:b/>
      <w:bCs/>
    </w:rPr>
  </w:style>
  <w:style w:type="paragraph" w:customStyle="1" w:styleId="standard">
    <w:name w:val="standard"/>
    <w:basedOn w:val="Normln"/>
    <w:rsid w:val="00FB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2021-03-03T21:43:00Z</dcterms:created>
  <dcterms:modified xsi:type="dcterms:W3CDTF">2021-03-03T21:43:00Z</dcterms:modified>
</cp:coreProperties>
</file>